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56C25" w14:textId="77777777" w:rsidR="00EB13E6" w:rsidRDefault="00EB13E6" w:rsidP="00EB13E6">
      <w:pPr>
        <w:rPr>
          <w:rFonts w:cstheme="minorHAnsi"/>
          <w:sz w:val="28"/>
          <w:szCs w:val="28"/>
        </w:rPr>
      </w:pPr>
      <w:bookmarkStart w:id="0" w:name="_GoBack"/>
      <w:bookmarkEnd w:id="0"/>
      <w:r>
        <w:rPr>
          <w:rFonts w:cstheme="minorHAnsi"/>
          <w:noProof/>
          <w:sz w:val="28"/>
          <w:szCs w:val="28"/>
          <w:lang w:eastAsia="it-IT"/>
        </w:rPr>
        <w:drawing>
          <wp:inline distT="0" distB="0" distL="0" distR="0" wp14:anchorId="394BF761" wp14:editId="6D5B5246">
            <wp:extent cx="2590800" cy="356195"/>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DT ONLU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29827" cy="512794"/>
                    </a:xfrm>
                    <a:prstGeom prst="rect">
                      <a:avLst/>
                    </a:prstGeom>
                  </pic:spPr>
                </pic:pic>
              </a:graphicData>
            </a:graphic>
          </wp:inline>
        </w:drawing>
      </w:r>
    </w:p>
    <w:p w14:paraId="1472B3B7" w14:textId="77777777" w:rsidR="00EB13E6" w:rsidRPr="00EB13E6" w:rsidRDefault="00EB13E6" w:rsidP="00EB13E6">
      <w:pPr>
        <w:spacing w:after="0"/>
        <w:rPr>
          <w:rFonts w:cstheme="minorHAnsi"/>
          <w:b/>
          <w:sz w:val="28"/>
          <w:szCs w:val="28"/>
        </w:rPr>
      </w:pPr>
    </w:p>
    <w:p w14:paraId="1E450C55" w14:textId="5FA93774" w:rsidR="00A74CB2" w:rsidRPr="0040356C" w:rsidRDefault="00EB13E6" w:rsidP="00EB13E6">
      <w:pPr>
        <w:spacing w:after="0" w:line="240" w:lineRule="auto"/>
        <w:jc w:val="both"/>
        <w:rPr>
          <w:b/>
          <w:sz w:val="40"/>
          <w:szCs w:val="40"/>
        </w:rPr>
      </w:pPr>
      <w:r w:rsidRPr="00EB13E6">
        <w:rPr>
          <w:rFonts w:cstheme="minorHAnsi"/>
          <w:b/>
          <w:sz w:val="32"/>
          <w:szCs w:val="32"/>
        </w:rPr>
        <w:t>Manifesto di Camaldoli per una nuova centralità della montagna</w:t>
      </w:r>
      <w:r w:rsidRPr="0040356C">
        <w:rPr>
          <w:rStyle w:val="Rimandonotaapidipagina"/>
          <w:b/>
          <w:sz w:val="40"/>
          <w:szCs w:val="40"/>
        </w:rPr>
        <w:t xml:space="preserve"> </w:t>
      </w:r>
      <w:r w:rsidR="00DF32A4" w:rsidRPr="0040356C">
        <w:rPr>
          <w:rStyle w:val="Rimandonotaapidipagina"/>
          <w:b/>
          <w:sz w:val="40"/>
          <w:szCs w:val="40"/>
        </w:rPr>
        <w:footnoteReference w:id="1"/>
      </w:r>
      <w:r w:rsidR="00A74CB2" w:rsidRPr="0040356C">
        <w:rPr>
          <w:b/>
          <w:sz w:val="40"/>
          <w:szCs w:val="40"/>
        </w:rPr>
        <w:t xml:space="preserve">    </w:t>
      </w:r>
      <w:r w:rsidR="00A74CB2" w:rsidRPr="0040356C">
        <w:rPr>
          <w:b/>
          <w:sz w:val="40"/>
          <w:szCs w:val="40"/>
        </w:rPr>
        <w:tab/>
        <w:t xml:space="preserve">   </w:t>
      </w:r>
    </w:p>
    <w:p w14:paraId="59F6D0A0" w14:textId="77777777" w:rsidR="00A74CB2" w:rsidRPr="002F1682" w:rsidRDefault="00A74CB2" w:rsidP="00A74CB2">
      <w:pPr>
        <w:spacing w:after="0" w:line="240" w:lineRule="auto"/>
        <w:jc w:val="both"/>
        <w:rPr>
          <w:b/>
          <w:sz w:val="40"/>
          <w:szCs w:val="40"/>
        </w:rPr>
      </w:pPr>
      <w:r w:rsidRPr="002F1682">
        <w:rPr>
          <w:b/>
          <w:sz w:val="40"/>
          <w:szCs w:val="40"/>
        </w:rPr>
        <w:t xml:space="preserve">         </w:t>
      </w:r>
    </w:p>
    <w:p w14:paraId="6CAE695B" w14:textId="77777777" w:rsidR="00A74CB2" w:rsidRPr="0040356C" w:rsidRDefault="00A74CB2" w:rsidP="00A74CB2">
      <w:pPr>
        <w:spacing w:after="0" w:line="240" w:lineRule="auto"/>
        <w:jc w:val="both"/>
        <w:rPr>
          <w:b/>
          <w:sz w:val="4"/>
          <w:szCs w:val="4"/>
        </w:rPr>
      </w:pPr>
    </w:p>
    <w:p w14:paraId="1F7DAB42" w14:textId="77777777" w:rsidR="002F1682" w:rsidRDefault="002F1682" w:rsidP="00A74CB2">
      <w:pPr>
        <w:spacing w:after="0" w:line="240" w:lineRule="auto"/>
        <w:jc w:val="both"/>
        <w:rPr>
          <w:b/>
          <w:sz w:val="24"/>
          <w:szCs w:val="24"/>
        </w:rPr>
      </w:pPr>
    </w:p>
    <w:p w14:paraId="331FCE48" w14:textId="77777777" w:rsidR="002F1682" w:rsidRDefault="002F1682" w:rsidP="00A74CB2">
      <w:pPr>
        <w:spacing w:after="0" w:line="240" w:lineRule="auto"/>
        <w:jc w:val="both"/>
        <w:rPr>
          <w:b/>
          <w:sz w:val="24"/>
          <w:szCs w:val="24"/>
        </w:rPr>
      </w:pPr>
    </w:p>
    <w:p w14:paraId="7A0CC316" w14:textId="792839EA" w:rsidR="00A74CB2" w:rsidRPr="008E3D11" w:rsidRDefault="00A74CB2" w:rsidP="00A74CB2">
      <w:pPr>
        <w:spacing w:after="0" w:line="240" w:lineRule="auto"/>
        <w:jc w:val="both"/>
        <w:rPr>
          <w:b/>
          <w:sz w:val="24"/>
          <w:szCs w:val="24"/>
        </w:rPr>
      </w:pPr>
      <w:r w:rsidRPr="008E3D11">
        <w:rPr>
          <w:b/>
          <w:sz w:val="24"/>
          <w:szCs w:val="24"/>
        </w:rPr>
        <w:t xml:space="preserve">1. </w:t>
      </w:r>
      <w:r w:rsidR="00643C7A" w:rsidRPr="008E3D11">
        <w:rPr>
          <w:b/>
          <w:i/>
          <w:sz w:val="24"/>
          <w:szCs w:val="24"/>
        </w:rPr>
        <w:t>Affermare</w:t>
      </w:r>
      <w:r w:rsidR="006E1247" w:rsidRPr="008E3D11">
        <w:rPr>
          <w:b/>
          <w:sz w:val="24"/>
          <w:szCs w:val="24"/>
        </w:rPr>
        <w:t xml:space="preserve"> la visione delle montagne italiane come peculiare patrimonio di valori, risorse e saperi per il futuro del paese</w:t>
      </w:r>
    </w:p>
    <w:p w14:paraId="20F16A9F" w14:textId="77777777" w:rsidR="008E3D11" w:rsidRPr="007328F8" w:rsidRDefault="008E3D11" w:rsidP="00700C5C">
      <w:pPr>
        <w:spacing w:after="0" w:line="240" w:lineRule="auto"/>
        <w:jc w:val="right"/>
        <w:rPr>
          <w:b/>
          <w:sz w:val="26"/>
          <w:szCs w:val="26"/>
        </w:rPr>
      </w:pPr>
    </w:p>
    <w:p w14:paraId="56A52D15" w14:textId="77777777" w:rsidR="00A74CB2" w:rsidRPr="00462BEB" w:rsidRDefault="00A74CB2" w:rsidP="00A74CB2">
      <w:pPr>
        <w:spacing w:after="0" w:line="264" w:lineRule="auto"/>
        <w:jc w:val="both"/>
      </w:pPr>
      <w:r w:rsidRPr="00462BEB">
        <w:t>Più di un terzo del nostro territorio nazionale è considerato montagna.  Pur</w:t>
      </w:r>
      <w:r w:rsidR="00F23FDE">
        <w:t xml:space="preserve"> essendo </w:t>
      </w:r>
      <w:r w:rsidRPr="00462BEB">
        <w:t xml:space="preserve">caratterizzato da notevoli diversità </w:t>
      </w:r>
      <w:r w:rsidR="00F23FDE">
        <w:t>(</w:t>
      </w:r>
      <w:r w:rsidRPr="00462BEB">
        <w:t xml:space="preserve">di ordine geologico, climatico, idrologico, ecologico, storico, antropologico, sociale, economico e </w:t>
      </w:r>
      <w:r w:rsidR="00F23FDE">
        <w:t>istituzionale), esso</w:t>
      </w:r>
      <w:r w:rsidRPr="00462BEB">
        <w:t xml:space="preserve"> presenta molt</w:t>
      </w:r>
      <w:r w:rsidR="00F6749C" w:rsidRPr="00462BEB">
        <w:t>e specificità e problemi comuni</w:t>
      </w:r>
      <w:r w:rsidRPr="00462BEB">
        <w:t xml:space="preserve"> che lo differenziano dal resto del paese. </w:t>
      </w:r>
      <w:r w:rsidR="000F2F55">
        <w:t>Q</w:t>
      </w:r>
      <w:r w:rsidRPr="00462BEB">
        <w:t>uesta differenza va riconosciuta e trattata in modo adeguato.</w:t>
      </w:r>
    </w:p>
    <w:p w14:paraId="19BF75D8" w14:textId="665E83FD" w:rsidR="00EC2E29" w:rsidRPr="007B17C1" w:rsidRDefault="00A74CB2" w:rsidP="00A74CB2">
      <w:pPr>
        <w:spacing w:after="0" w:line="264" w:lineRule="auto"/>
        <w:jc w:val="both"/>
      </w:pPr>
      <w:r w:rsidRPr="00462BEB">
        <w:t>Nelle</w:t>
      </w:r>
      <w:r w:rsidR="00F6749C" w:rsidRPr="00462BEB">
        <w:t xml:space="preserve"> nostre montagne ci sono</w:t>
      </w:r>
      <w:r w:rsidRPr="00462BEB">
        <w:t xml:space="preserve"> valori, risorse e cambiamenti positivi in atto che meritano di esser messi al centro dell’attenzione, delle pratiche e delle politiche, in netta antitesi con un’idea di montagna come</w:t>
      </w:r>
      <w:r w:rsidRPr="00462BEB">
        <w:rPr>
          <w:b/>
        </w:rPr>
        <w:t xml:space="preserve"> </w:t>
      </w:r>
      <w:r w:rsidRPr="00462BEB">
        <w:t>mondo statico, arretrato, poco produttivo</w:t>
      </w:r>
      <w:r w:rsidR="005F2CC3" w:rsidRPr="00462BEB">
        <w:t>,</w:t>
      </w:r>
      <w:r w:rsidRPr="00462BEB">
        <w:t xml:space="preserve"> </w:t>
      </w:r>
      <w:r w:rsidR="00CB103D" w:rsidRPr="00462BEB">
        <w:t xml:space="preserve">ovvero </w:t>
      </w:r>
      <w:r w:rsidRPr="00462BEB">
        <w:t>come s</w:t>
      </w:r>
      <w:r w:rsidR="005F2CC3" w:rsidRPr="00462BEB">
        <w:t>emplice assenza di ciò</w:t>
      </w:r>
      <w:r w:rsidRPr="00462BEB">
        <w:t xml:space="preserve"> c</w:t>
      </w:r>
      <w:r w:rsidR="005F2CC3" w:rsidRPr="00462BEB">
        <w:t>he caratterizza</w:t>
      </w:r>
      <w:r w:rsidR="00984555" w:rsidRPr="00462BEB">
        <w:t xml:space="preserve"> la</w:t>
      </w:r>
      <w:r w:rsidR="00FB493A" w:rsidRPr="00462BEB">
        <w:t xml:space="preserve"> </w:t>
      </w:r>
      <w:r w:rsidR="003C190D" w:rsidRPr="00462BEB">
        <w:t>pianura. Le</w:t>
      </w:r>
      <w:r w:rsidR="00FB493A" w:rsidRPr="00462BEB">
        <w:t xml:space="preserve"> ter</w:t>
      </w:r>
      <w:r w:rsidR="003C190D" w:rsidRPr="00462BEB">
        <w:t xml:space="preserve">re alte si distinguono per la </w:t>
      </w:r>
      <w:r w:rsidRPr="00462BEB">
        <w:t xml:space="preserve">straordinaria ricchezza </w:t>
      </w:r>
      <w:r w:rsidR="00FB493A" w:rsidRPr="00462BEB">
        <w:t xml:space="preserve">e varietà </w:t>
      </w:r>
      <w:r w:rsidRPr="00462BEB">
        <w:t>del patrimonio ambientale</w:t>
      </w:r>
      <w:r w:rsidR="006640B5" w:rsidRPr="00462BEB">
        <w:t xml:space="preserve">, </w:t>
      </w:r>
      <w:r w:rsidR="00D03F75" w:rsidRPr="00462BEB">
        <w:t>paesaggistico</w:t>
      </w:r>
      <w:r w:rsidRPr="00462BEB">
        <w:t xml:space="preserve">, </w:t>
      </w:r>
      <w:r w:rsidR="006640B5" w:rsidRPr="00462BEB">
        <w:t>architettonico e storico-culturale,</w:t>
      </w:r>
      <w:r w:rsidR="00CB103D" w:rsidRPr="00462BEB">
        <w:t xml:space="preserve"> </w:t>
      </w:r>
      <w:r w:rsidR="003C190D" w:rsidRPr="00462BEB">
        <w:t>per la</w:t>
      </w:r>
      <w:r w:rsidR="006640B5" w:rsidRPr="00462BEB">
        <w:t xml:space="preserve"> presenza</w:t>
      </w:r>
      <w:r w:rsidRPr="00462BEB">
        <w:t xml:space="preserve"> di infrastrutture (percorsi, versanti terrazzati e altri manufatti rurali) disponibili al riuso,</w:t>
      </w:r>
      <w:r w:rsidR="003C190D" w:rsidRPr="00462BEB">
        <w:t xml:space="preserve"> per la </w:t>
      </w:r>
      <w:r w:rsidR="00AA6893" w:rsidRPr="00462BEB">
        <w:t>rete</w:t>
      </w:r>
      <w:r w:rsidR="00A0047D" w:rsidRPr="00462BEB">
        <w:t xml:space="preserve"> </w:t>
      </w:r>
      <w:r w:rsidR="00241A91" w:rsidRPr="00462BEB">
        <w:t>policentrica d</w:t>
      </w:r>
      <w:r w:rsidR="005C5169" w:rsidRPr="00462BEB">
        <w:t>egli</w:t>
      </w:r>
      <w:r w:rsidR="00A0047D" w:rsidRPr="00462BEB">
        <w:t xml:space="preserve"> insediamenti</w:t>
      </w:r>
      <w:r w:rsidR="00241A91" w:rsidRPr="00462BEB">
        <w:t xml:space="preserve"> e d</w:t>
      </w:r>
      <w:r w:rsidR="005C5169" w:rsidRPr="00462BEB">
        <w:t>e</w:t>
      </w:r>
      <w:r w:rsidR="005E522E" w:rsidRPr="00462BEB">
        <w:t xml:space="preserve">i </w:t>
      </w:r>
      <w:r w:rsidRPr="00462BEB">
        <w:t>sistemi socio-produttivi</w:t>
      </w:r>
      <w:r w:rsidR="00B10AB0" w:rsidRPr="00462BEB">
        <w:t xml:space="preserve"> modellata sulla vari</w:t>
      </w:r>
      <w:r w:rsidR="00241A91" w:rsidRPr="00462BEB">
        <w:t>età del ril</w:t>
      </w:r>
      <w:r w:rsidR="00B6678F">
        <w:t>i</w:t>
      </w:r>
      <w:r w:rsidR="00241A91" w:rsidRPr="00462BEB">
        <w:t>evo</w:t>
      </w:r>
      <w:r w:rsidR="00B10AB0" w:rsidRPr="00462BEB">
        <w:t xml:space="preserve"> e delle</w:t>
      </w:r>
      <w:r w:rsidR="001A2B7A">
        <w:t xml:space="preserve"> sue</w:t>
      </w:r>
      <w:r w:rsidR="00B10AB0" w:rsidRPr="00462BEB">
        <w:t xml:space="preserve"> </w:t>
      </w:r>
      <w:r w:rsidR="00B10AB0" w:rsidRPr="007B17C1">
        <w:t>condizioni</w:t>
      </w:r>
      <w:r w:rsidR="009A5091" w:rsidRPr="007B17C1">
        <w:t xml:space="preserve"> climatiche</w:t>
      </w:r>
      <w:r w:rsidR="005C5169" w:rsidRPr="007B17C1">
        <w:t>,</w:t>
      </w:r>
      <w:r w:rsidR="00AA6893" w:rsidRPr="007B17C1">
        <w:t xml:space="preserve"> per</w:t>
      </w:r>
      <w:r w:rsidR="00312205" w:rsidRPr="007B17C1">
        <w:t xml:space="preserve"> le</w:t>
      </w:r>
      <w:r w:rsidR="00C322BA" w:rsidRPr="007B17C1">
        <w:t xml:space="preserve"> risorse potenziali </w:t>
      </w:r>
      <w:r w:rsidR="00D75BD3" w:rsidRPr="007B17C1">
        <w:t>idric</w:t>
      </w:r>
      <w:r w:rsidR="00960FD3" w:rsidRPr="007B17C1">
        <w:t>he, energetiche, agro-pastorali, forestali e turistiche</w:t>
      </w:r>
      <w:r w:rsidR="00312205" w:rsidRPr="007B17C1">
        <w:t>, per</w:t>
      </w:r>
      <w:r w:rsidR="00732FC2" w:rsidRPr="007B17C1">
        <w:t xml:space="preserve"> una biodiversità </w:t>
      </w:r>
      <w:r w:rsidR="00B67F5A" w:rsidRPr="007B17C1">
        <w:t>agricola alimentare e culturale</w:t>
      </w:r>
      <w:r w:rsidR="00732FC2" w:rsidRPr="007B17C1">
        <w:t>.</w:t>
      </w:r>
      <w:r w:rsidR="00A306E0" w:rsidRPr="007B17C1">
        <w:t xml:space="preserve"> Sono tutte</w:t>
      </w:r>
      <w:r w:rsidR="00CD794F" w:rsidRPr="007B17C1">
        <w:t xml:space="preserve"> </w:t>
      </w:r>
      <w:r w:rsidR="001C0C9C" w:rsidRPr="007B17C1">
        <w:t>caratteristiche</w:t>
      </w:r>
      <w:r w:rsidR="008A562B" w:rsidRPr="007B17C1">
        <w:t xml:space="preserve"> </w:t>
      </w:r>
      <w:r w:rsidR="00EC2E29" w:rsidRPr="007B17C1">
        <w:t xml:space="preserve">che </w:t>
      </w:r>
      <w:r w:rsidR="001C0C9C" w:rsidRPr="007B17C1">
        <w:t>fanno della</w:t>
      </w:r>
      <w:r w:rsidR="00CD794F" w:rsidRPr="007B17C1">
        <w:t xml:space="preserve"> </w:t>
      </w:r>
      <w:r w:rsidR="00B8376D" w:rsidRPr="007B17C1">
        <w:t xml:space="preserve">montagna un contesto particolarmente adatto a sperimentare innovazioni rivolte a </w:t>
      </w:r>
      <w:r w:rsidR="0070649D" w:rsidRPr="007B17C1">
        <w:t>coniugare tutela e produzione</w:t>
      </w:r>
      <w:r w:rsidR="00614CF9" w:rsidRPr="007B17C1">
        <w:t>.</w:t>
      </w:r>
      <w:r w:rsidR="0070649D" w:rsidRPr="007B17C1">
        <w:t xml:space="preserve">  </w:t>
      </w:r>
    </w:p>
    <w:p w14:paraId="61189291" w14:textId="39274107" w:rsidR="00A74CB2" w:rsidRPr="00462BEB" w:rsidRDefault="00A74CB2" w:rsidP="00A74CB2">
      <w:pPr>
        <w:spacing w:after="0" w:line="264" w:lineRule="auto"/>
        <w:jc w:val="both"/>
      </w:pPr>
      <w:r w:rsidRPr="007B17C1">
        <w:t>Pur in presenza di una ricchezza patrimoniale particolarmente resiliente, la montagna del XXI secolo dovrà fronteggiare rilevanti minacce ambientali, alcune endemiche, altre der</w:t>
      </w:r>
      <w:r w:rsidR="003F4636" w:rsidRPr="007B17C1">
        <w:t xml:space="preserve">ivanti </w:t>
      </w:r>
      <w:r w:rsidR="00BC3E6C" w:rsidRPr="007B17C1">
        <w:t>dai cambiamenti climatici</w:t>
      </w:r>
      <w:r w:rsidR="00B06D60" w:rsidRPr="007B17C1">
        <w:t xml:space="preserve"> e dagli eventi </w:t>
      </w:r>
      <w:r w:rsidRPr="007B17C1">
        <w:t>connessi: la scomparsa dei ghiacciai,</w:t>
      </w:r>
      <w:r w:rsidR="00866CEB" w:rsidRPr="007B17C1">
        <w:t xml:space="preserve"> la riduzione dell’innevamento</w:t>
      </w:r>
      <w:r w:rsidR="00E7251A" w:rsidRPr="007B17C1">
        <w:t xml:space="preserve"> necessario agli sport invernali</w:t>
      </w:r>
      <w:r w:rsidR="00866CEB" w:rsidRPr="007B17C1">
        <w:t>,</w:t>
      </w:r>
      <w:r w:rsidRPr="007B17C1">
        <w:t xml:space="preserve"> i crolli rocciosi dovuti alla fusione del permafrost, l’aumento dell’instabilità dei versanti </w:t>
      </w:r>
      <w:r w:rsidRPr="00462BEB">
        <w:t>e dell’erosione del suolo conseguente all’aumento e all’intensità delle precipitazioni,</w:t>
      </w:r>
      <w:r w:rsidR="00B06D60" w:rsidRPr="00462BEB">
        <w:t xml:space="preserve"> </w:t>
      </w:r>
      <w:r w:rsidR="0048347C">
        <w:t>la frequenza di</w:t>
      </w:r>
      <w:r w:rsidR="00181695" w:rsidRPr="00462BEB">
        <w:t xml:space="preserve"> eventi meteorologici estremi,</w:t>
      </w:r>
      <w:r w:rsidRPr="00462BEB">
        <w:t xml:space="preserve"> la migrazione altimetrica delle specie vegetali e animali</w:t>
      </w:r>
      <w:r w:rsidR="002A08FE" w:rsidRPr="00462BEB">
        <w:t>.</w:t>
      </w:r>
      <w:r w:rsidR="001E73C4" w:rsidRPr="00462BEB">
        <w:t xml:space="preserve"> L</w:t>
      </w:r>
      <w:r w:rsidR="002F2C29" w:rsidRPr="00462BEB">
        <w:t>a</w:t>
      </w:r>
      <w:r w:rsidR="002A08FE" w:rsidRPr="00462BEB">
        <w:t xml:space="preserve"> crisi climatica</w:t>
      </w:r>
      <w:r w:rsidR="00B676D8" w:rsidRPr="00462BEB">
        <w:t xml:space="preserve"> </w:t>
      </w:r>
      <w:r w:rsidR="009F7903" w:rsidRPr="00462BEB">
        <w:t xml:space="preserve">fa crescere l’importanza </w:t>
      </w:r>
      <w:r w:rsidR="005B1E06" w:rsidRPr="00462BEB">
        <w:t>della montagna: permette di</w:t>
      </w:r>
      <w:r w:rsidR="008978D1" w:rsidRPr="00462BEB">
        <w:t xml:space="preserve"> int</w:t>
      </w:r>
      <w:r w:rsidR="00331A2C" w:rsidRPr="00462BEB">
        <w:t>rodur</w:t>
      </w:r>
      <w:r w:rsidR="00EF4A6C" w:rsidRPr="00462BEB">
        <w:t>re nuove colture in quota</w:t>
      </w:r>
      <w:r w:rsidR="008E5B34" w:rsidRPr="00462BEB">
        <w:t>, mentre l</w:t>
      </w:r>
      <w:r w:rsidR="00EF4A6C" w:rsidRPr="00462BEB">
        <w:t>e</w:t>
      </w:r>
      <w:r w:rsidR="00331A2C" w:rsidRPr="00462BEB">
        <w:t xml:space="preserve"> pianure</w:t>
      </w:r>
      <w:r w:rsidR="00EF4A6C" w:rsidRPr="00462BEB">
        <w:t>,</w:t>
      </w:r>
      <w:r w:rsidR="00331A2C" w:rsidRPr="00462BEB">
        <w:t xml:space="preserve"> colpi</w:t>
      </w:r>
      <w:r w:rsidR="00B676D8" w:rsidRPr="00462BEB">
        <w:t xml:space="preserve">te da </w:t>
      </w:r>
      <w:r w:rsidR="00B676D8" w:rsidRPr="00462BEB">
        <w:lastRenderedPageBreak/>
        <w:t>s</w:t>
      </w:r>
      <w:r w:rsidR="00F55DAB" w:rsidRPr="00462BEB">
        <w:t>iccità, calure estive e i</w:t>
      </w:r>
      <w:r w:rsidR="00FD626B" w:rsidRPr="00462BEB">
        <w:t>nquinamento</w:t>
      </w:r>
      <w:r w:rsidR="0048347C">
        <w:t xml:space="preserve"> atmosferico, stanno facendo</w:t>
      </w:r>
      <w:r w:rsidR="008E5B34" w:rsidRPr="00462BEB">
        <w:t xml:space="preserve"> crescente</w:t>
      </w:r>
      <w:r w:rsidR="00EF4A6C" w:rsidRPr="00462BEB">
        <w:t xml:space="preserve"> ricor</w:t>
      </w:r>
      <w:r w:rsidR="00EA7F3F" w:rsidRPr="00462BEB">
        <w:t xml:space="preserve">so alle risorse idriche, </w:t>
      </w:r>
      <w:r w:rsidR="00EF4A6C" w:rsidRPr="00462BEB">
        <w:t>climatiche</w:t>
      </w:r>
      <w:r w:rsidR="002A0430" w:rsidRPr="00462BEB">
        <w:t xml:space="preserve"> e forestali dei loro retroterra montani</w:t>
      </w:r>
      <w:r w:rsidR="00EA7F3F" w:rsidRPr="00462BEB">
        <w:t xml:space="preserve">. </w:t>
      </w:r>
    </w:p>
    <w:p w14:paraId="06BBC03D" w14:textId="0A6C863D" w:rsidR="00A74CB2" w:rsidRDefault="00C468E5" w:rsidP="001B7E3B">
      <w:pPr>
        <w:spacing w:after="0" w:line="264" w:lineRule="auto"/>
        <w:jc w:val="both"/>
      </w:pPr>
      <w:r w:rsidRPr="00462BEB">
        <w:t xml:space="preserve">Tutto fa pensare che </w:t>
      </w:r>
      <w:r w:rsidR="00A9018A" w:rsidRPr="00462BEB">
        <w:t>nel XXI secolo la</w:t>
      </w:r>
      <w:r w:rsidRPr="00462BEB">
        <w:t xml:space="preserve"> montagna</w:t>
      </w:r>
      <w:r w:rsidR="00A9018A" w:rsidRPr="00462BEB">
        <w:t xml:space="preserve"> sia </w:t>
      </w:r>
      <w:r w:rsidR="00A74CB2" w:rsidRPr="00462BEB">
        <w:t>destinata a diventare</w:t>
      </w:r>
      <w:r w:rsidR="00A74CB2" w:rsidRPr="00462BEB">
        <w:rPr>
          <w:b/>
        </w:rPr>
        <w:t xml:space="preserve"> </w:t>
      </w:r>
      <w:r w:rsidR="00A74CB2" w:rsidRPr="00462BEB">
        <w:t>un nodo strategico dell’assetto non solo territoriale, ma anche</w:t>
      </w:r>
      <w:r w:rsidR="00E07E3B">
        <w:t xml:space="preserve"> culturale,</w:t>
      </w:r>
      <w:r w:rsidR="00A74CB2" w:rsidRPr="00462BEB">
        <w:t xml:space="preserve"> economico e ambientale, dell’Italia intera</w:t>
      </w:r>
      <w:r w:rsidR="000228C4" w:rsidRPr="00462BEB">
        <w:t>. U</w:t>
      </w:r>
      <w:r w:rsidR="00A74CB2" w:rsidRPr="00462BEB">
        <w:t>n</w:t>
      </w:r>
      <w:r w:rsidR="000228C4" w:rsidRPr="00462BEB">
        <w:t>a montagna</w:t>
      </w:r>
      <w:r w:rsidR="00433002" w:rsidRPr="00462BEB">
        <w:t xml:space="preserve"> frequentata,</w:t>
      </w:r>
      <w:r w:rsidR="000228C4" w:rsidRPr="00462BEB">
        <w:t xml:space="preserve"> abitata e produttiva, che </w:t>
      </w:r>
      <w:r w:rsidR="00A74CB2" w:rsidRPr="00462BEB">
        <w:t xml:space="preserve">presidia il territorio, </w:t>
      </w:r>
      <w:r w:rsidR="00BC3E6C">
        <w:t xml:space="preserve">preserva la piena funzionalità dei servizi ecosistemici, </w:t>
      </w:r>
      <w:r w:rsidR="00A74CB2" w:rsidRPr="00462BEB">
        <w:t xml:space="preserve">riduce i rischi naturali, salvaguarda il patrimonio, contribuisce all’occupazione e al reddito nazionale, </w:t>
      </w:r>
      <w:r w:rsidR="00BF71AD">
        <w:t xml:space="preserve">diventa </w:t>
      </w:r>
      <w:r w:rsidR="00A74CB2" w:rsidRPr="00462BEB">
        <w:t>un laboratorio di nuovi stili di vita e di integrazione sociale.</w:t>
      </w:r>
    </w:p>
    <w:p w14:paraId="4488F5CA" w14:textId="77777777" w:rsidR="008E3D11" w:rsidRDefault="008E3D11" w:rsidP="001B7E3B">
      <w:pPr>
        <w:spacing w:after="0" w:line="264" w:lineRule="auto"/>
        <w:jc w:val="both"/>
      </w:pPr>
    </w:p>
    <w:p w14:paraId="42155C29" w14:textId="77777777" w:rsidR="00B6678F" w:rsidRDefault="00B6678F" w:rsidP="00A74CB2">
      <w:pPr>
        <w:spacing w:after="0" w:line="240" w:lineRule="auto"/>
        <w:jc w:val="both"/>
        <w:rPr>
          <w:b/>
          <w:sz w:val="24"/>
          <w:szCs w:val="24"/>
        </w:rPr>
      </w:pPr>
    </w:p>
    <w:p w14:paraId="50ED4ED5" w14:textId="34907C1E" w:rsidR="006E3B37" w:rsidRPr="008E3D11" w:rsidRDefault="00A74CB2" w:rsidP="00A74CB2">
      <w:pPr>
        <w:spacing w:after="0" w:line="240" w:lineRule="auto"/>
        <w:jc w:val="both"/>
        <w:rPr>
          <w:b/>
          <w:sz w:val="24"/>
          <w:szCs w:val="24"/>
        </w:rPr>
      </w:pPr>
      <w:r w:rsidRPr="008E3D11">
        <w:rPr>
          <w:b/>
          <w:sz w:val="24"/>
          <w:szCs w:val="24"/>
        </w:rPr>
        <w:t xml:space="preserve">2. </w:t>
      </w:r>
      <w:r w:rsidR="00820868" w:rsidRPr="008E3D11">
        <w:rPr>
          <w:b/>
          <w:i/>
          <w:sz w:val="24"/>
          <w:szCs w:val="24"/>
        </w:rPr>
        <w:t xml:space="preserve">Sostenere </w:t>
      </w:r>
      <w:r w:rsidR="00820868" w:rsidRPr="008E3D11">
        <w:rPr>
          <w:b/>
          <w:sz w:val="24"/>
          <w:szCs w:val="24"/>
        </w:rPr>
        <w:t>quanti</w:t>
      </w:r>
      <w:r w:rsidR="006E1247" w:rsidRPr="008E3D11">
        <w:rPr>
          <w:b/>
          <w:sz w:val="24"/>
          <w:szCs w:val="24"/>
        </w:rPr>
        <w:t xml:space="preserve"> (“restanti”</w:t>
      </w:r>
      <w:r w:rsidR="00820868" w:rsidRPr="008E3D11">
        <w:rPr>
          <w:b/>
          <w:sz w:val="24"/>
          <w:szCs w:val="24"/>
        </w:rPr>
        <w:t xml:space="preserve">, </w:t>
      </w:r>
      <w:r w:rsidR="006E1247" w:rsidRPr="008E3D11">
        <w:rPr>
          <w:b/>
          <w:sz w:val="24"/>
          <w:szCs w:val="24"/>
        </w:rPr>
        <w:t>“ritornanti”</w:t>
      </w:r>
      <w:r w:rsidR="00820868" w:rsidRPr="008E3D11">
        <w:rPr>
          <w:b/>
          <w:sz w:val="24"/>
          <w:szCs w:val="24"/>
        </w:rPr>
        <w:t xml:space="preserve">, </w:t>
      </w:r>
      <w:r w:rsidR="006E1247" w:rsidRPr="008E3D11">
        <w:rPr>
          <w:b/>
          <w:sz w:val="24"/>
          <w:szCs w:val="24"/>
        </w:rPr>
        <w:t>“nuovi abitanti”)</w:t>
      </w:r>
      <w:r w:rsidR="006E3B37" w:rsidRPr="008E3D11">
        <w:rPr>
          <w:b/>
          <w:sz w:val="24"/>
          <w:szCs w:val="24"/>
        </w:rPr>
        <w:t xml:space="preserve"> restituiscono centralità alla montagna come luogo di vita e di produzione</w:t>
      </w:r>
    </w:p>
    <w:p w14:paraId="5886C037" w14:textId="77777777" w:rsidR="008E3D11" w:rsidRPr="00462BEB" w:rsidRDefault="008E3D11" w:rsidP="00A74CB2">
      <w:pPr>
        <w:spacing w:after="0" w:line="240" w:lineRule="auto"/>
        <w:jc w:val="both"/>
        <w:rPr>
          <w:b/>
        </w:rPr>
      </w:pPr>
    </w:p>
    <w:p w14:paraId="2E9F6F80" w14:textId="710E8511" w:rsidR="00A74CB2" w:rsidRPr="00462BEB" w:rsidRDefault="003C770A" w:rsidP="00A74CB2">
      <w:pPr>
        <w:spacing w:after="0" w:line="264" w:lineRule="auto"/>
        <w:jc w:val="both"/>
      </w:pPr>
      <w:r w:rsidRPr="00462BEB">
        <w:t>I</w:t>
      </w:r>
      <w:r w:rsidR="00A74CB2" w:rsidRPr="00462BEB">
        <w:t>l principale problema</w:t>
      </w:r>
      <w:r w:rsidR="00A74CB2" w:rsidRPr="00462BEB">
        <w:rPr>
          <w:b/>
        </w:rPr>
        <w:t xml:space="preserve"> </w:t>
      </w:r>
      <w:r w:rsidR="00A74CB2" w:rsidRPr="00462BEB">
        <w:t>comune alle nostre montagne</w:t>
      </w:r>
      <w:r w:rsidRPr="00462BEB">
        <w:t xml:space="preserve"> continua ad essere</w:t>
      </w:r>
      <w:r w:rsidR="00A74CB2" w:rsidRPr="00462BEB">
        <w:rPr>
          <w:b/>
        </w:rPr>
        <w:t xml:space="preserve"> </w:t>
      </w:r>
      <w:r w:rsidR="00A74CB2" w:rsidRPr="00462BEB">
        <w:t xml:space="preserve">lo </w:t>
      </w:r>
      <w:r w:rsidR="0057426A" w:rsidRPr="00462BEB">
        <w:t>spopolamento e l’</w:t>
      </w:r>
      <w:r w:rsidR="00A74CB2" w:rsidRPr="00462BEB">
        <w:t>abbandono delle terre</w:t>
      </w:r>
      <w:r w:rsidR="000E38E3" w:rsidRPr="00462BEB">
        <w:t>. Esso non dipende</w:t>
      </w:r>
      <w:r w:rsidR="00A74CB2" w:rsidRPr="00462BEB">
        <w:t xml:space="preserve"> da cause naturali, ma dal fatto che nel secolo scorso vaste zone interne sono state impoverite da un modello di crescita che, in assenza di politiche adeguate, non offriva alternative all’esodo verso i poli urbani e industriali della pianura e delle coste.</w:t>
      </w:r>
    </w:p>
    <w:p w14:paraId="35854862" w14:textId="77777777" w:rsidR="0017647E" w:rsidRPr="00462BEB" w:rsidRDefault="00243455" w:rsidP="00A74CB2">
      <w:pPr>
        <w:spacing w:after="0" w:line="264" w:lineRule="auto"/>
        <w:jc w:val="both"/>
      </w:pPr>
      <w:r w:rsidRPr="00462BEB">
        <w:t>Pur avendo</w:t>
      </w:r>
      <w:r w:rsidR="002E3F60">
        <w:t xml:space="preserve"> -</w:t>
      </w:r>
      <w:r w:rsidR="001A25AA" w:rsidRPr="00462BEB">
        <w:t xml:space="preserve"> </w:t>
      </w:r>
      <w:r w:rsidR="00AF4696" w:rsidRPr="00462BEB">
        <w:t>gli Appennini in Italia e le Alpi in Europa</w:t>
      </w:r>
      <w:r w:rsidR="002E3F60">
        <w:t xml:space="preserve"> -</w:t>
      </w:r>
      <w:r w:rsidR="00AF4696" w:rsidRPr="00462BEB">
        <w:t xml:space="preserve"> </w:t>
      </w:r>
      <w:r w:rsidR="001A25AA" w:rsidRPr="00462BEB">
        <w:t xml:space="preserve">una posizione </w:t>
      </w:r>
      <w:r w:rsidR="00787CA5" w:rsidRPr="00462BEB">
        <w:t xml:space="preserve">geografica </w:t>
      </w:r>
      <w:r w:rsidR="00656C3D">
        <w:t>centrale</w:t>
      </w:r>
      <w:r w:rsidR="002E3F60">
        <w:t>,</w:t>
      </w:r>
      <w:r w:rsidR="00656C3D">
        <w:t xml:space="preserve"> </w:t>
      </w:r>
      <w:r w:rsidR="001A25AA" w:rsidRPr="00462BEB">
        <w:t xml:space="preserve"> </w:t>
      </w:r>
      <w:r w:rsidR="002167E2" w:rsidRPr="00462BEB">
        <w:t xml:space="preserve">le </w:t>
      </w:r>
      <w:r w:rsidR="00656C3D">
        <w:t>nostre</w:t>
      </w:r>
      <w:r w:rsidR="002167E2" w:rsidRPr="00462BEB">
        <w:t xml:space="preserve"> montagne </w:t>
      </w:r>
      <w:r w:rsidR="000E38E3" w:rsidRPr="00462BEB">
        <w:t>continuano ad essere</w:t>
      </w:r>
      <w:r w:rsidR="00682C90" w:rsidRPr="00462BEB">
        <w:t xml:space="preserve"> </w:t>
      </w:r>
      <w:r w:rsidR="002167E2" w:rsidRPr="00462BEB">
        <w:t>considerate</w:t>
      </w:r>
      <w:r w:rsidR="00682C90" w:rsidRPr="00462BEB">
        <w:t xml:space="preserve"> “marginali” rispetto </w:t>
      </w:r>
      <w:r w:rsidR="00DB79F5" w:rsidRPr="00462BEB">
        <w:t xml:space="preserve">ai territori </w:t>
      </w:r>
      <w:r w:rsidR="00CB3DEB" w:rsidRPr="00462BEB">
        <w:t>dove</w:t>
      </w:r>
      <w:r w:rsidR="00F83A48" w:rsidRPr="00462BEB">
        <w:t xml:space="preserve"> si concentrano </w:t>
      </w:r>
      <w:r w:rsidR="008E4FFC" w:rsidRPr="00462BEB">
        <w:t>gli agglomerati urbani</w:t>
      </w:r>
      <w:r w:rsidR="00F83A48" w:rsidRPr="00462BEB">
        <w:t>, le produzioni di beni materiali e di conoscenza</w:t>
      </w:r>
      <w:r w:rsidR="00C9653E" w:rsidRPr="00462BEB">
        <w:t>.</w:t>
      </w:r>
      <w:r w:rsidR="008E4FFC" w:rsidRPr="00462BEB">
        <w:t xml:space="preserve"> </w:t>
      </w:r>
      <w:r w:rsidR="00F32B78" w:rsidRPr="00462BEB">
        <w:t>S</w:t>
      </w:r>
      <w:r w:rsidR="008E4FFC" w:rsidRPr="00462BEB">
        <w:t>e</w:t>
      </w:r>
      <w:r w:rsidR="00753767" w:rsidRPr="00462BEB">
        <w:t>nza</w:t>
      </w:r>
      <w:r w:rsidR="008E4FFC" w:rsidRPr="00462BEB">
        <w:t xml:space="preserve"> </w:t>
      </w:r>
      <w:r w:rsidR="00787CA5" w:rsidRPr="00462BEB">
        <w:t>una</w:t>
      </w:r>
      <w:r w:rsidR="0017647E" w:rsidRPr="00462BEB">
        <w:t xml:space="preserve"> loro autonomia politico-amministrativa</w:t>
      </w:r>
      <w:r w:rsidR="00C9653E" w:rsidRPr="00462BEB">
        <w:t xml:space="preserve"> e funzionale</w:t>
      </w:r>
      <w:r w:rsidR="00B23CE3" w:rsidRPr="00462BEB">
        <w:t xml:space="preserve"> </w:t>
      </w:r>
      <w:r w:rsidR="00E5307B" w:rsidRPr="00462BEB">
        <w:t>i territori</w:t>
      </w:r>
      <w:r w:rsidR="002167E2" w:rsidRPr="00462BEB">
        <w:t xml:space="preserve"> montani</w:t>
      </w:r>
      <w:r w:rsidR="00753767" w:rsidRPr="00462BEB">
        <w:t xml:space="preserve"> rischiano di diventare spazi di risulta di cui disporre per risolvere i problemi delle metropoli</w:t>
      </w:r>
      <w:r w:rsidR="00656C3D">
        <w:t>.</w:t>
      </w:r>
    </w:p>
    <w:p w14:paraId="5536AAFF" w14:textId="77777777" w:rsidR="00A74CB2" w:rsidRPr="00462BEB" w:rsidRDefault="00A34E08" w:rsidP="00A74CB2">
      <w:pPr>
        <w:spacing w:after="0" w:line="264" w:lineRule="auto"/>
        <w:jc w:val="both"/>
      </w:pPr>
      <w:r w:rsidRPr="00462BEB">
        <w:t>G</w:t>
      </w:r>
      <w:r w:rsidR="00B62D7E" w:rsidRPr="00462BEB">
        <w:t>razie a</w:t>
      </w:r>
      <w:r w:rsidR="00F51A85" w:rsidRPr="00462BEB">
        <w:t xml:space="preserve"> valori </w:t>
      </w:r>
      <w:r w:rsidR="00B62D7E" w:rsidRPr="00462BEB">
        <w:t>di cui il</w:t>
      </w:r>
      <w:r w:rsidR="00F51A85" w:rsidRPr="00462BEB">
        <w:t xml:space="preserve"> </w:t>
      </w:r>
      <w:r w:rsidR="00917841" w:rsidRPr="00462BEB">
        <w:t>“</w:t>
      </w:r>
      <w:r w:rsidR="00F51A85" w:rsidRPr="00462BEB">
        <w:t>centro</w:t>
      </w:r>
      <w:r w:rsidR="00917841" w:rsidRPr="00462BEB">
        <w:t>”</w:t>
      </w:r>
      <w:r w:rsidR="00B62D7E" w:rsidRPr="00462BEB">
        <w:t xml:space="preserve"> difetta,</w:t>
      </w:r>
      <w:r w:rsidR="00F51A85" w:rsidRPr="00462BEB">
        <w:t xml:space="preserve"> </w:t>
      </w:r>
      <w:r w:rsidR="00E5307B" w:rsidRPr="00462BEB">
        <w:t>i “margini”</w:t>
      </w:r>
      <w:r w:rsidR="00A74CB2" w:rsidRPr="00462BEB">
        <w:t xml:space="preserve"> monta</w:t>
      </w:r>
      <w:r w:rsidR="00E5307B" w:rsidRPr="00462BEB">
        <w:t>ni</w:t>
      </w:r>
      <w:r w:rsidR="00675A79" w:rsidRPr="00462BEB">
        <w:t xml:space="preserve"> hanno le potenzialità</w:t>
      </w:r>
      <w:r w:rsidR="00641253" w:rsidRPr="00462BEB">
        <w:t xml:space="preserve"> per</w:t>
      </w:r>
      <w:r w:rsidR="00A74CB2" w:rsidRPr="00462BEB">
        <w:t xml:space="preserve"> divenire</w:t>
      </w:r>
      <w:r w:rsidR="00A74CB2" w:rsidRPr="00462BEB">
        <w:rPr>
          <w:b/>
        </w:rPr>
        <w:t xml:space="preserve"> </w:t>
      </w:r>
      <w:r w:rsidR="0080385C" w:rsidRPr="00462BEB">
        <w:t>un</w:t>
      </w:r>
      <w:r w:rsidR="00A74CB2" w:rsidRPr="00462BEB">
        <w:t xml:space="preserve"> laboratorio dove ruralità e urbanità </w:t>
      </w:r>
      <w:r w:rsidR="00641450" w:rsidRPr="00462BEB">
        <w:t>innovative si fondono per</w:t>
      </w:r>
      <w:r w:rsidR="00A74CB2" w:rsidRPr="00462BEB">
        <w:t xml:space="preserve"> dar vita </w:t>
      </w:r>
      <w:r w:rsidRPr="00462BEB">
        <w:t xml:space="preserve">a </w:t>
      </w:r>
      <w:r w:rsidR="00A74CB2" w:rsidRPr="00462BEB">
        <w:t xml:space="preserve">una nuova civilizzazione, </w:t>
      </w:r>
      <w:r w:rsidR="00035A01" w:rsidRPr="00462BEB">
        <w:t>con</w:t>
      </w:r>
      <w:r w:rsidR="000C238A" w:rsidRPr="00462BEB">
        <w:t xml:space="preserve"> effetti rigenerativi su</w:t>
      </w:r>
      <w:r w:rsidR="00A74CB2" w:rsidRPr="00462BEB">
        <w:t xml:space="preserve">lla vita stessa delle metropoli. </w:t>
      </w:r>
      <w:r w:rsidR="00885E02" w:rsidRPr="00462BEB">
        <w:t>I loro valori</w:t>
      </w:r>
      <w:r w:rsidR="008D5350" w:rsidRPr="00462BEB">
        <w:t xml:space="preserve"> patrimoniali </w:t>
      </w:r>
      <w:r w:rsidR="002F0EE4" w:rsidRPr="00462BEB">
        <w:t>cominciano</w:t>
      </w:r>
      <w:r w:rsidR="008D5350" w:rsidRPr="00462BEB">
        <w:t xml:space="preserve"> oggi ad esser vist</w:t>
      </w:r>
      <w:r w:rsidR="00885E02" w:rsidRPr="00462BEB">
        <w:t>i</w:t>
      </w:r>
      <w:r w:rsidR="008D5350" w:rsidRPr="00462BEB">
        <w:t xml:space="preserve"> </w:t>
      </w:r>
      <w:r w:rsidR="00A74CB2" w:rsidRPr="00462BEB">
        <w:t xml:space="preserve">come </w:t>
      </w:r>
      <w:r w:rsidR="002941B6" w:rsidRPr="00462BEB">
        <w:t>un insieme</w:t>
      </w:r>
      <w:r w:rsidR="00BA7D07" w:rsidRPr="00462BEB">
        <w:t xml:space="preserve"> di risorse</w:t>
      </w:r>
      <w:r w:rsidR="002941B6" w:rsidRPr="00462BEB">
        <w:t xml:space="preserve"> </w:t>
      </w:r>
      <w:r w:rsidR="00A74CB2" w:rsidRPr="00462BEB">
        <w:t xml:space="preserve">che possono </w:t>
      </w:r>
      <w:r w:rsidR="00E46494" w:rsidRPr="00462BEB">
        <w:t>render</w:t>
      </w:r>
      <w:r w:rsidR="001807D0" w:rsidRPr="00462BEB">
        <w:t>e le comunità locali</w:t>
      </w:r>
      <w:r w:rsidR="003E7C6F" w:rsidRPr="00462BEB">
        <w:t xml:space="preserve"> resilienti</w:t>
      </w:r>
      <w:r w:rsidR="00395830" w:rsidRPr="00462BEB">
        <w:t>,</w:t>
      </w:r>
      <w:r w:rsidR="0049736A" w:rsidRPr="00462BEB">
        <w:t xml:space="preserve"> </w:t>
      </w:r>
      <w:r w:rsidR="00675A79" w:rsidRPr="00462BEB">
        <w:t xml:space="preserve">in quanto </w:t>
      </w:r>
      <w:r w:rsidR="00395830" w:rsidRPr="00462BEB">
        <w:t>ba</w:t>
      </w:r>
      <w:r w:rsidR="00675A79" w:rsidRPr="00462BEB">
        <w:t>sate su una cultura del limite,</w:t>
      </w:r>
      <w:r w:rsidR="00395830" w:rsidRPr="00462BEB">
        <w:t xml:space="preserve"> sulla peculiarità dei prodotti</w:t>
      </w:r>
      <w:r w:rsidR="00675A79" w:rsidRPr="00462BEB">
        <w:t xml:space="preserve"> e </w:t>
      </w:r>
      <w:r w:rsidR="009D546D">
        <w:t>su</w:t>
      </w:r>
      <w:r w:rsidR="0049736A" w:rsidRPr="00462BEB">
        <w:t xml:space="preserve"> una qua</w:t>
      </w:r>
      <w:r w:rsidR="00395830" w:rsidRPr="00462BEB">
        <w:t>lità della vita superiore</w:t>
      </w:r>
      <w:r w:rsidR="001D2DBE" w:rsidRPr="00462BEB">
        <w:t>.</w:t>
      </w:r>
    </w:p>
    <w:p w14:paraId="2D4AD8D9" w14:textId="77777777" w:rsidR="00A74CB2" w:rsidRPr="00462BEB" w:rsidRDefault="00122B39" w:rsidP="00A74CB2">
      <w:pPr>
        <w:spacing w:after="0" w:line="264" w:lineRule="auto"/>
        <w:jc w:val="both"/>
        <w:rPr>
          <w:strike/>
        </w:rPr>
      </w:pPr>
      <w:r w:rsidRPr="00462BEB">
        <w:t>Negli ultimi tempi u</w:t>
      </w:r>
      <w:r w:rsidR="00A74CB2" w:rsidRPr="00462BEB">
        <w:t xml:space="preserve">n </w:t>
      </w:r>
      <w:r w:rsidR="005761E5" w:rsidRPr="00462BEB">
        <w:t>“ritorno alla montagna” è</w:t>
      </w:r>
      <w:r w:rsidR="005D07C3" w:rsidRPr="00462BEB">
        <w:t xml:space="preserve"> stato</w:t>
      </w:r>
      <w:r w:rsidR="005761E5" w:rsidRPr="00462BEB">
        <w:t xml:space="preserve"> praticato, tra molte</w:t>
      </w:r>
      <w:r w:rsidR="00A74CB2" w:rsidRPr="00462BEB">
        <w:t xml:space="preserve"> difficoltà, da</w:t>
      </w:r>
      <w:r w:rsidR="000E1591" w:rsidRPr="00462BEB">
        <w:t xml:space="preserve"> giovani</w:t>
      </w:r>
      <w:r w:rsidR="00A74CB2" w:rsidRPr="00462BEB">
        <w:t xml:space="preserve"> nativi,</w:t>
      </w:r>
      <w:r w:rsidR="000E1591" w:rsidRPr="00462BEB">
        <w:t xml:space="preserve"> da</w:t>
      </w:r>
      <w:r w:rsidR="00A74CB2" w:rsidRPr="00462BEB">
        <w:t xml:space="preserve"> </w:t>
      </w:r>
      <w:r w:rsidR="005D07C3" w:rsidRPr="00462BEB">
        <w:t>“</w:t>
      </w:r>
      <w:r w:rsidR="00A74CB2" w:rsidRPr="00462BEB">
        <w:t>ritornanti</w:t>
      </w:r>
      <w:r w:rsidR="005D07C3" w:rsidRPr="00462BEB">
        <w:t>”</w:t>
      </w:r>
      <w:r w:rsidR="00A74CB2" w:rsidRPr="00462BEB">
        <w:t xml:space="preserve"> </w:t>
      </w:r>
      <w:r w:rsidRPr="00462BEB">
        <w:t xml:space="preserve">e </w:t>
      </w:r>
      <w:r w:rsidR="000E1591" w:rsidRPr="00462BEB">
        <w:t xml:space="preserve">da </w:t>
      </w:r>
      <w:r w:rsidR="00872E68">
        <w:t>“nuovi montanari” per scelta. Non s</w:t>
      </w:r>
      <w:r w:rsidR="00F735A6" w:rsidRPr="00462BEB">
        <w:t>i tratta di grandi numeri</w:t>
      </w:r>
      <w:r w:rsidR="00A74CB2" w:rsidRPr="00462BEB">
        <w:t xml:space="preserve">, ma </w:t>
      </w:r>
      <w:r w:rsidR="00F735A6" w:rsidRPr="00462BEB">
        <w:t>sufficienti</w:t>
      </w:r>
      <w:r w:rsidR="00A74CB2" w:rsidRPr="00462BEB">
        <w:t xml:space="preserve"> a evidenzia</w:t>
      </w:r>
      <w:r w:rsidR="00134301" w:rsidRPr="00462BEB">
        <w:t>r</w:t>
      </w:r>
      <w:r w:rsidR="00A74CB2" w:rsidRPr="00462BEB">
        <w:t xml:space="preserve">la come un’alternativa praticabile e soddisfacente, </w:t>
      </w:r>
      <w:r w:rsidR="00924436" w:rsidRPr="00462BEB">
        <w:t>che</w:t>
      </w:r>
      <w:r w:rsidR="00F7238F" w:rsidRPr="00F7238F">
        <w:t xml:space="preserve"> </w:t>
      </w:r>
      <w:r w:rsidR="00F7238F" w:rsidRPr="00462BEB">
        <w:t>aiuterebbe i “margini” a farsi “centro</w:t>
      </w:r>
      <w:r w:rsidR="004F396E">
        <w:t>”</w:t>
      </w:r>
      <w:r w:rsidR="00924436" w:rsidRPr="00462BEB">
        <w:t xml:space="preserve"> se fosse</w:t>
      </w:r>
      <w:r w:rsidR="007D5BBA" w:rsidRPr="00462BEB">
        <w:t xml:space="preserve"> sostenuta da </w:t>
      </w:r>
      <w:r w:rsidR="006D41EB" w:rsidRPr="00462BEB">
        <w:t xml:space="preserve">politiche pubbliche </w:t>
      </w:r>
      <w:r w:rsidR="00D118CD" w:rsidRPr="00462BEB">
        <w:t>adeguate</w:t>
      </w:r>
      <w:r w:rsidR="00CD3EC3" w:rsidRPr="00462BEB">
        <w:t>.</w:t>
      </w:r>
    </w:p>
    <w:p w14:paraId="2B6DB900" w14:textId="00667994" w:rsidR="007B6733" w:rsidRPr="00462BEB" w:rsidRDefault="00DD5E4B" w:rsidP="00A74CB2">
      <w:pPr>
        <w:spacing w:after="0" w:line="264" w:lineRule="auto"/>
        <w:jc w:val="both"/>
      </w:pPr>
      <w:r w:rsidRPr="00462BEB">
        <w:t>Esistono</w:t>
      </w:r>
      <w:r w:rsidR="00FD3EC7" w:rsidRPr="00462BEB">
        <w:t xml:space="preserve"> già le premesse per questa trasformazione</w:t>
      </w:r>
      <w:r w:rsidR="00B478D1" w:rsidRPr="00462BEB">
        <w:t xml:space="preserve">. </w:t>
      </w:r>
      <w:r w:rsidR="00A74CB2" w:rsidRPr="00462BEB">
        <w:t>Con il graduale venir meno del divario tra città e campagna, p</w:t>
      </w:r>
      <w:r w:rsidR="00BD08EC" w:rsidRPr="00462BEB">
        <w:t xml:space="preserve">erde significato la vecchia contrapposizione tra </w:t>
      </w:r>
      <w:r w:rsidR="00A74CB2" w:rsidRPr="00462BEB">
        <w:t>una monta</w:t>
      </w:r>
      <w:r w:rsidR="00BD08EC" w:rsidRPr="00462BEB">
        <w:t>gna rurale “marginale” e</w:t>
      </w:r>
      <w:r w:rsidR="00A74CB2" w:rsidRPr="00462BEB">
        <w:t xml:space="preserve"> un “centro” che si identifica con </w:t>
      </w:r>
      <w:r w:rsidR="004F396E">
        <w:t xml:space="preserve">le </w:t>
      </w:r>
      <w:r w:rsidR="004F396E" w:rsidRPr="007B17C1">
        <w:t>maggiori città.</w:t>
      </w:r>
      <w:r w:rsidR="00A74CB2" w:rsidRPr="007B17C1">
        <w:t xml:space="preserve"> </w:t>
      </w:r>
      <w:r w:rsidR="00A629BA" w:rsidRPr="007B17C1">
        <w:t>Tra di esse</w:t>
      </w:r>
      <w:r w:rsidR="00024C40" w:rsidRPr="007B17C1">
        <w:t xml:space="preserve"> e la montagna</w:t>
      </w:r>
      <w:r w:rsidR="002D2756" w:rsidRPr="007B17C1">
        <w:t xml:space="preserve"> si riducono </w:t>
      </w:r>
      <w:r w:rsidR="00E014E2" w:rsidRPr="007B17C1">
        <w:t>le differenze culturali, mentre crescono i</w:t>
      </w:r>
      <w:r w:rsidR="00024C40" w:rsidRPr="007B17C1">
        <w:t xml:space="preserve"> rapporti di complementari</w:t>
      </w:r>
      <w:r w:rsidR="000075F2" w:rsidRPr="007B17C1">
        <w:t>età</w:t>
      </w:r>
      <w:r w:rsidR="003367AA" w:rsidRPr="007B17C1">
        <w:t xml:space="preserve"> grazie ai quali</w:t>
      </w:r>
      <w:r w:rsidR="00CC0FD7" w:rsidRPr="007B17C1">
        <w:t xml:space="preserve"> i</w:t>
      </w:r>
      <w:r w:rsidR="00AB5125" w:rsidRPr="007B17C1">
        <w:t xml:space="preserve"> </w:t>
      </w:r>
      <w:r w:rsidR="00A74CB2" w:rsidRPr="007B17C1">
        <w:t xml:space="preserve">grandi agglomerati </w:t>
      </w:r>
      <w:r w:rsidR="004C727D" w:rsidRPr="007B17C1">
        <w:t xml:space="preserve">pedemontani </w:t>
      </w:r>
      <w:r w:rsidR="00E60597" w:rsidRPr="007B17C1">
        <w:t>beneficiano</w:t>
      </w:r>
      <w:r w:rsidR="00F345E5" w:rsidRPr="007B17C1">
        <w:t xml:space="preserve"> gratuitamente o quasi</w:t>
      </w:r>
      <w:r w:rsidR="00E60597" w:rsidRPr="007B17C1">
        <w:t xml:space="preserve"> di</w:t>
      </w:r>
      <w:r w:rsidR="00A74CB2" w:rsidRPr="007B17C1">
        <w:t xml:space="preserve"> servizi </w:t>
      </w:r>
      <w:r w:rsidR="00BC3E6C" w:rsidRPr="007B17C1">
        <w:t xml:space="preserve">ecosistemici ed </w:t>
      </w:r>
      <w:r w:rsidR="00E60597" w:rsidRPr="007B17C1">
        <w:t xml:space="preserve">eco-territoriali </w:t>
      </w:r>
      <w:r w:rsidR="0043714D" w:rsidRPr="007B17C1">
        <w:t>che riguardano</w:t>
      </w:r>
      <w:r w:rsidR="00A74CB2" w:rsidRPr="007B17C1">
        <w:t xml:space="preserve"> l’approvvigionamento idrico e idroelettrico, la prevenzione dei rischi idrogeologici, la tutela ambientale e paesaggistica e quant’altro dipende dal presidio, dal</w:t>
      </w:r>
      <w:r w:rsidR="00F345E5" w:rsidRPr="007B17C1">
        <w:t>la cura e dalla manutenzione dei</w:t>
      </w:r>
      <w:r w:rsidR="004C727D" w:rsidRPr="007B17C1">
        <w:t xml:space="preserve"> retroterra montan</w:t>
      </w:r>
      <w:r w:rsidR="00F345E5" w:rsidRPr="007B17C1">
        <w:t>i</w:t>
      </w:r>
      <w:r w:rsidR="00A74CB2" w:rsidRPr="007B17C1">
        <w:t xml:space="preserve"> da parte dei res</w:t>
      </w:r>
      <w:r w:rsidR="008B2BC8" w:rsidRPr="007B17C1">
        <w:t xml:space="preserve">identi e delle imprese </w:t>
      </w:r>
      <w:r w:rsidR="00867C6C" w:rsidRPr="007B17C1">
        <w:t xml:space="preserve">locali. </w:t>
      </w:r>
      <w:r w:rsidR="008C116D" w:rsidRPr="007B17C1">
        <w:t xml:space="preserve">Tuttavia i vantaggi </w:t>
      </w:r>
      <w:r w:rsidR="00C748D2" w:rsidRPr="007B17C1">
        <w:t>che ne traggono</w:t>
      </w:r>
      <w:r w:rsidR="00A022CA" w:rsidRPr="007B17C1">
        <w:t xml:space="preserve"> </w:t>
      </w:r>
      <w:r w:rsidR="00A022CA" w:rsidRPr="00462BEB">
        <w:t>le aree forti dell’ava</w:t>
      </w:r>
      <w:r w:rsidR="008E3D11">
        <w:t>m</w:t>
      </w:r>
      <w:r w:rsidR="00A022CA" w:rsidRPr="00462BEB">
        <w:t>paese</w:t>
      </w:r>
      <w:r w:rsidR="00643EC8">
        <w:t xml:space="preserve"> sono scarsamente ricompensati</w:t>
      </w:r>
      <w:r w:rsidR="003C7604" w:rsidRPr="00462BEB">
        <w:t xml:space="preserve">, mentre i </w:t>
      </w:r>
      <w:r w:rsidR="00941F58" w:rsidRPr="00462BEB">
        <w:t>territori e le società montane</w:t>
      </w:r>
      <w:r w:rsidR="003C7604" w:rsidRPr="00462BEB">
        <w:t xml:space="preserve"> continuano a dipendere fortemente </w:t>
      </w:r>
      <w:r w:rsidR="00C748D2" w:rsidRPr="00462BEB">
        <w:t>da esse.</w:t>
      </w:r>
    </w:p>
    <w:p w14:paraId="2B5F095F" w14:textId="77777777" w:rsidR="00441C5F" w:rsidRPr="00462BEB" w:rsidRDefault="003F0199" w:rsidP="00A74CB2">
      <w:pPr>
        <w:spacing w:after="0" w:line="264" w:lineRule="auto"/>
        <w:jc w:val="both"/>
      </w:pPr>
      <w:r w:rsidRPr="00462BEB">
        <w:t xml:space="preserve">Il superamento di questa dissimmetria può prendere a </w:t>
      </w:r>
      <w:r w:rsidR="00936DE6" w:rsidRPr="00462BEB">
        <w:t>modello</w:t>
      </w:r>
      <w:r w:rsidR="00823918">
        <w:t xml:space="preserve"> il legame</w:t>
      </w:r>
      <w:r w:rsidR="00D45336" w:rsidRPr="00462BEB">
        <w:t xml:space="preserve"> reciprocamente vitale</w:t>
      </w:r>
      <w:r w:rsidR="00A243A0" w:rsidRPr="00462BEB">
        <w:t xml:space="preserve"> </w:t>
      </w:r>
      <w:r w:rsidR="0065627D" w:rsidRPr="00462BEB">
        <w:t>delle città interne alla montagna con i loro territori rurali</w:t>
      </w:r>
      <w:r w:rsidR="00662175">
        <w:t>. Ma c</w:t>
      </w:r>
      <w:r w:rsidR="00952FC1" w:rsidRPr="00462BEB">
        <w:t>iò</w:t>
      </w:r>
      <w:r w:rsidR="00331D7D" w:rsidRPr="00462BEB">
        <w:t xml:space="preserve"> richiede</w:t>
      </w:r>
      <w:r w:rsidR="004C1D0E" w:rsidRPr="00462BEB">
        <w:t xml:space="preserve"> </w:t>
      </w:r>
      <w:r w:rsidR="00952FC1" w:rsidRPr="00462BEB">
        <w:t xml:space="preserve">una capacità di </w:t>
      </w:r>
      <w:r w:rsidR="004C1D0E" w:rsidRPr="00462BEB">
        <w:t>autogoverno</w:t>
      </w:r>
      <w:r w:rsidR="00AE1EBF" w:rsidRPr="00462BEB">
        <w:t xml:space="preserve"> che permetta ai</w:t>
      </w:r>
      <w:r w:rsidR="00331D7D" w:rsidRPr="00462BEB">
        <w:t xml:space="preserve"> </w:t>
      </w:r>
      <w:r w:rsidR="00AE1EBF" w:rsidRPr="00462BEB">
        <w:t>territori montani</w:t>
      </w:r>
      <w:r w:rsidR="00A5660D" w:rsidRPr="00462BEB">
        <w:t xml:space="preserve"> d</w:t>
      </w:r>
      <w:r w:rsidR="002369AB" w:rsidRPr="00462BEB">
        <w:t>i valorizzare e gestire</w:t>
      </w:r>
      <w:r w:rsidR="00074E29" w:rsidRPr="00462BEB">
        <w:t xml:space="preserve"> autonomamente</w:t>
      </w:r>
      <w:r w:rsidR="002369AB" w:rsidRPr="00462BEB">
        <w:t xml:space="preserve"> le proprie risorse</w:t>
      </w:r>
      <w:r w:rsidR="005F4EE7" w:rsidRPr="00462BEB">
        <w:t xml:space="preserve">. </w:t>
      </w:r>
      <w:r w:rsidR="00483425" w:rsidRPr="00462BEB">
        <w:t>Solo così</w:t>
      </w:r>
      <w:r w:rsidR="008E18FA" w:rsidRPr="00462BEB">
        <w:t xml:space="preserve"> si potrà parlare di </w:t>
      </w:r>
      <w:r w:rsidR="00C629EA" w:rsidRPr="00462BEB">
        <w:t xml:space="preserve"> </w:t>
      </w:r>
      <w:r w:rsidR="00AE1EBF" w:rsidRPr="00462BEB">
        <w:t xml:space="preserve"> </w:t>
      </w:r>
      <w:r w:rsidR="00A5660D" w:rsidRPr="00462BEB">
        <w:t xml:space="preserve"> </w:t>
      </w:r>
      <w:r w:rsidR="00936DE6" w:rsidRPr="00462BEB">
        <w:t xml:space="preserve"> </w:t>
      </w:r>
      <w:r w:rsidR="002D6FB4" w:rsidRPr="00462BEB">
        <w:t xml:space="preserve"> </w:t>
      </w:r>
    </w:p>
    <w:p w14:paraId="77F74937" w14:textId="77777777" w:rsidR="00A74CB2" w:rsidRPr="00462BEB" w:rsidRDefault="008376A2" w:rsidP="00A74CB2">
      <w:pPr>
        <w:spacing w:after="0" w:line="264" w:lineRule="auto"/>
        <w:jc w:val="both"/>
      </w:pPr>
      <w:r w:rsidRPr="00462BEB">
        <w:t>due</w:t>
      </w:r>
      <w:r w:rsidR="00520D6D" w:rsidRPr="00462BEB">
        <w:t xml:space="preserve"> centralità, quella</w:t>
      </w:r>
      <w:r w:rsidR="00A74CB2" w:rsidRPr="00462BEB">
        <w:t xml:space="preserve"> </w:t>
      </w:r>
      <w:r w:rsidR="00741787" w:rsidRPr="00462BEB">
        <w:t>di vecchio tipo</w:t>
      </w:r>
      <w:r w:rsidR="00EF4C43" w:rsidRPr="00462BEB">
        <w:t>,</w:t>
      </w:r>
      <w:r w:rsidR="00251451" w:rsidRPr="00462BEB">
        <w:t xml:space="preserve"> che pone le metropoli al vertice d</w:t>
      </w:r>
      <w:r w:rsidR="00C24D97" w:rsidRPr="00462BEB">
        <w:t>ella gerarchia territoriale</w:t>
      </w:r>
      <w:r w:rsidR="00EF4C43" w:rsidRPr="00462BEB">
        <w:t>,</w:t>
      </w:r>
      <w:r w:rsidR="00C24D97" w:rsidRPr="00462BEB">
        <w:t xml:space="preserve"> e quella nuova urbano-rurale </w:t>
      </w:r>
      <w:r w:rsidR="00741787" w:rsidRPr="00462BEB">
        <w:t>di tipo policentrico-solidale</w:t>
      </w:r>
      <w:r w:rsidR="0066524F" w:rsidRPr="00462BEB">
        <w:t xml:space="preserve">. </w:t>
      </w:r>
      <w:r w:rsidR="00F33DD1" w:rsidRPr="00462BEB">
        <w:t>E</w:t>
      </w:r>
      <w:r w:rsidR="0066524F" w:rsidRPr="00462BEB">
        <w:t xml:space="preserve">sse </w:t>
      </w:r>
      <w:r w:rsidR="00F33DD1" w:rsidRPr="00462BEB">
        <w:t>non sono necessariamente contrapposte</w:t>
      </w:r>
      <w:r w:rsidR="00EF4C43" w:rsidRPr="00462BEB">
        <w:t>. S</w:t>
      </w:r>
      <w:r w:rsidR="00A74CB2" w:rsidRPr="00462BEB">
        <w:t>e considerate in una dimensione territoriale più vasta</w:t>
      </w:r>
      <w:r w:rsidR="00393C77">
        <w:t xml:space="preserve"> e</w:t>
      </w:r>
      <w:r w:rsidR="004A5119">
        <w:t xml:space="preserve"> con un grado di autonomia capace</w:t>
      </w:r>
      <w:r w:rsidR="00477E1B">
        <w:t xml:space="preserve"> di modificare</w:t>
      </w:r>
      <w:r w:rsidR="00A74CB2" w:rsidRPr="00462BEB">
        <w:t xml:space="preserve"> i rapporti attuali </w:t>
      </w:r>
      <w:r w:rsidR="00393C77">
        <w:t xml:space="preserve">di </w:t>
      </w:r>
      <w:r w:rsidR="00AD0C9C">
        <w:t>d</w:t>
      </w:r>
      <w:r w:rsidR="00393C77">
        <w:t>ominanza-</w:t>
      </w:r>
      <w:r w:rsidR="00A74CB2" w:rsidRPr="00462BEB">
        <w:t xml:space="preserve"> dipendenza</w:t>
      </w:r>
      <w:r w:rsidR="0086582F" w:rsidRPr="00462BEB">
        <w:t xml:space="preserve">, </w:t>
      </w:r>
      <w:r w:rsidR="00AD0C9C">
        <w:t>possono dar luogo a</w:t>
      </w:r>
      <w:r w:rsidR="0086582F" w:rsidRPr="00462BEB">
        <w:t xml:space="preserve"> sistemi </w:t>
      </w:r>
      <w:r w:rsidR="00133CA1" w:rsidRPr="00462BEB">
        <w:t xml:space="preserve">territoriali </w:t>
      </w:r>
      <w:r w:rsidR="00AD0C9C">
        <w:t xml:space="preserve">tra loro </w:t>
      </w:r>
      <w:r w:rsidR="0086582F" w:rsidRPr="00462BEB">
        <w:t>complementari</w:t>
      </w:r>
      <w:r w:rsidR="00CD6285" w:rsidRPr="00462BEB">
        <w:t>, basati su scambi reciprocamente vantaggiosi</w:t>
      </w:r>
      <w:r w:rsidR="0086582F" w:rsidRPr="00462BEB">
        <w:t xml:space="preserve"> </w:t>
      </w:r>
      <w:r w:rsidR="00A74CB2" w:rsidRPr="00462BEB">
        <w:t xml:space="preserve"> </w:t>
      </w:r>
    </w:p>
    <w:p w14:paraId="51129EFF" w14:textId="77777777" w:rsidR="00A74CB2" w:rsidRPr="00462BEB" w:rsidRDefault="00A74CB2" w:rsidP="00DF32A4">
      <w:pPr>
        <w:spacing w:after="120" w:line="240" w:lineRule="auto"/>
        <w:jc w:val="both"/>
        <w:rPr>
          <w:b/>
        </w:rPr>
      </w:pPr>
    </w:p>
    <w:p w14:paraId="487D6869" w14:textId="77777777" w:rsidR="00B6678F" w:rsidRDefault="00B6678F" w:rsidP="00A74CB2">
      <w:pPr>
        <w:spacing w:after="0" w:line="240" w:lineRule="auto"/>
        <w:jc w:val="both"/>
        <w:rPr>
          <w:b/>
          <w:sz w:val="24"/>
          <w:szCs w:val="24"/>
        </w:rPr>
      </w:pPr>
    </w:p>
    <w:p w14:paraId="760E3B16" w14:textId="30EDA5BE" w:rsidR="0027773A" w:rsidRPr="008E3D11" w:rsidRDefault="00A8202C" w:rsidP="00A74CB2">
      <w:pPr>
        <w:spacing w:after="0" w:line="240" w:lineRule="auto"/>
        <w:jc w:val="both"/>
        <w:rPr>
          <w:b/>
          <w:sz w:val="24"/>
          <w:szCs w:val="24"/>
        </w:rPr>
      </w:pPr>
      <w:r w:rsidRPr="008E3D11">
        <w:rPr>
          <w:b/>
          <w:sz w:val="24"/>
          <w:szCs w:val="24"/>
        </w:rPr>
        <w:t xml:space="preserve">3. </w:t>
      </w:r>
      <w:r w:rsidR="0008332C" w:rsidRPr="008E3D11">
        <w:rPr>
          <w:b/>
          <w:i/>
          <w:sz w:val="24"/>
          <w:szCs w:val="24"/>
        </w:rPr>
        <w:t>Fondare</w:t>
      </w:r>
      <w:r w:rsidR="0008332C" w:rsidRPr="008E3D11">
        <w:rPr>
          <w:b/>
          <w:sz w:val="24"/>
          <w:szCs w:val="24"/>
        </w:rPr>
        <w:t xml:space="preserve"> la centralità</w:t>
      </w:r>
      <w:r w:rsidRPr="008E3D11">
        <w:rPr>
          <w:b/>
          <w:sz w:val="24"/>
          <w:szCs w:val="24"/>
        </w:rPr>
        <w:t xml:space="preserve"> </w:t>
      </w:r>
      <w:r w:rsidR="0008332C" w:rsidRPr="008E3D11">
        <w:rPr>
          <w:b/>
          <w:sz w:val="24"/>
          <w:szCs w:val="24"/>
        </w:rPr>
        <w:t xml:space="preserve">della montagna </w:t>
      </w:r>
      <w:r w:rsidR="0027773A" w:rsidRPr="008E3D11">
        <w:rPr>
          <w:b/>
          <w:sz w:val="24"/>
          <w:szCs w:val="24"/>
        </w:rPr>
        <w:t>sullo</w:t>
      </w:r>
      <w:r w:rsidR="0008332C" w:rsidRPr="008E3D11">
        <w:rPr>
          <w:b/>
          <w:sz w:val="24"/>
          <w:szCs w:val="24"/>
        </w:rPr>
        <w:t xml:space="preserve"> sviluppo locale integrato, autosostenibile, agro-ecologico, bioregionale, inclusivo, comunitario </w:t>
      </w:r>
    </w:p>
    <w:p w14:paraId="2F8FDB7B" w14:textId="77777777" w:rsidR="008E3D11" w:rsidRPr="00462BEB" w:rsidRDefault="008E3D11" w:rsidP="00A74CB2">
      <w:pPr>
        <w:spacing w:after="0" w:line="240" w:lineRule="auto"/>
        <w:jc w:val="both"/>
        <w:rPr>
          <w:b/>
        </w:rPr>
      </w:pPr>
    </w:p>
    <w:p w14:paraId="14F25FF8" w14:textId="642C0D35" w:rsidR="00A74CB2" w:rsidRPr="00462BEB" w:rsidRDefault="00A74CB2" w:rsidP="00A74CB2">
      <w:pPr>
        <w:spacing w:after="0" w:line="264" w:lineRule="auto"/>
        <w:jc w:val="both"/>
      </w:pPr>
      <w:r w:rsidRPr="00462BEB">
        <w:t xml:space="preserve">La nuova centralità della montagna deriva dai valori e dalle potenzialità del suo patrimonio </w:t>
      </w:r>
      <w:r w:rsidR="00E578F1" w:rsidRPr="00462BEB">
        <w:t>e</w:t>
      </w:r>
      <w:r w:rsidRPr="00462BEB">
        <w:t xml:space="preserve"> dal fatto che le terre basse dipendono da quelle alte per eco-servizi vitali, tra cui l’approvvigionamento idrico, la regimazione delle acque correnti, la prevenzione del rischio idro-geologico.</w:t>
      </w:r>
      <w:r w:rsidR="0073546E">
        <w:t xml:space="preserve"> Nella grandiosità di un </w:t>
      </w:r>
      <w:r w:rsidRPr="00462BEB">
        <w:t>patrimonio</w:t>
      </w:r>
      <w:r w:rsidR="0073546E">
        <w:t xml:space="preserve"> montano in buona</w:t>
      </w:r>
      <w:r w:rsidRPr="00462BEB">
        <w:t xml:space="preserve"> parte dimenticato</w:t>
      </w:r>
      <w:r w:rsidR="0080409B" w:rsidRPr="00462BEB">
        <w:t>,</w:t>
      </w:r>
      <w:r w:rsidRPr="00462BEB">
        <w:t xml:space="preserve"> il paesaggio ha un ruolo essenziale, poiché ci </w:t>
      </w:r>
      <w:r w:rsidR="00BC3E6C">
        <w:t>mostra</w:t>
      </w:r>
      <w:r w:rsidR="007F179B">
        <w:t xml:space="preserve"> l’ambiente montano come</w:t>
      </w:r>
      <w:r w:rsidRPr="00462BEB">
        <w:t xml:space="preserve"> una costruzione umana millenaria, un vero e proprio “manufatto”</w:t>
      </w:r>
      <w:r w:rsidR="00C63E1E" w:rsidRPr="00462BEB">
        <w:t>,</w:t>
      </w:r>
      <w:r w:rsidRPr="00462BEB">
        <w:t xml:space="preserve"> prodotto di equilibri artificiali continuamente ricreati</w:t>
      </w:r>
      <w:r w:rsidRPr="00462BEB">
        <w:rPr>
          <w:b/>
        </w:rPr>
        <w:t xml:space="preserve"> </w:t>
      </w:r>
      <w:r w:rsidRPr="00462BEB">
        <w:t>in un rapporto</w:t>
      </w:r>
      <w:r w:rsidRPr="00462BEB">
        <w:rPr>
          <w:b/>
        </w:rPr>
        <w:t xml:space="preserve"> </w:t>
      </w:r>
      <w:r w:rsidRPr="00462BEB">
        <w:t>interattivo con la natura originaria dei luoghi</w:t>
      </w:r>
      <w:r w:rsidRPr="00462BEB">
        <w:rPr>
          <w:b/>
        </w:rPr>
        <w:t xml:space="preserve">, </w:t>
      </w:r>
      <w:r w:rsidRPr="00462BEB">
        <w:t xml:space="preserve">basato su regole di adattamento e </w:t>
      </w:r>
      <w:r w:rsidR="00EE53CC" w:rsidRPr="00462BEB">
        <w:t>di t</w:t>
      </w:r>
      <w:r w:rsidR="00F929B2" w:rsidRPr="00462BEB">
        <w:t>rasformazione consolidate, attento al rispetto di quei limiti</w:t>
      </w:r>
      <w:r w:rsidR="00FE6E66" w:rsidRPr="00462BEB">
        <w:t xml:space="preserve"> che la </w:t>
      </w:r>
      <w:r w:rsidR="00E80DC4">
        <w:t>modernità tende</w:t>
      </w:r>
      <w:r w:rsidR="00FE6E66" w:rsidRPr="00462BEB">
        <w:t xml:space="preserve"> a violare.</w:t>
      </w:r>
      <w:r w:rsidR="00F929B2" w:rsidRPr="00462BEB">
        <w:t xml:space="preserve"> </w:t>
      </w:r>
      <w:r w:rsidRPr="00462BEB">
        <w:t xml:space="preserve"> </w:t>
      </w:r>
    </w:p>
    <w:p w14:paraId="31586EA8" w14:textId="7941518F" w:rsidR="0057447B" w:rsidRPr="00462BEB" w:rsidRDefault="00C63E1E" w:rsidP="00A74CB2">
      <w:pPr>
        <w:spacing w:after="0" w:line="264" w:lineRule="auto"/>
        <w:jc w:val="both"/>
      </w:pPr>
      <w:r w:rsidRPr="00462BEB">
        <w:t>Così c</w:t>
      </w:r>
      <w:r w:rsidR="001A6CEF" w:rsidRPr="00462BEB">
        <w:t>ome</w:t>
      </w:r>
      <w:r w:rsidR="00372392" w:rsidRPr="00462BEB">
        <w:t xml:space="preserve"> n</w:t>
      </w:r>
      <w:r w:rsidR="001A6CEF" w:rsidRPr="00462BEB">
        <w:t>el passato</w:t>
      </w:r>
      <w:r w:rsidR="00704ABD" w:rsidRPr="00462BEB">
        <w:t xml:space="preserve"> il rapporto co-evolutivo</w:t>
      </w:r>
      <w:r w:rsidR="00E73045" w:rsidRPr="00462BEB">
        <w:t xml:space="preserve"> </w:t>
      </w:r>
      <w:r w:rsidR="00A74CB2" w:rsidRPr="00462BEB">
        <w:t xml:space="preserve">con gli ecosistemi locali si è basato </w:t>
      </w:r>
      <w:r w:rsidR="00E73045" w:rsidRPr="00462BEB">
        <w:t>essenzialmente</w:t>
      </w:r>
      <w:r w:rsidR="00DB67E9" w:rsidRPr="00462BEB">
        <w:t xml:space="preserve"> su</w:t>
      </w:r>
      <w:r w:rsidR="00A74CB2" w:rsidRPr="00462BEB">
        <w:t xml:space="preserve"> usi</w:t>
      </w:r>
      <w:r w:rsidR="00DB67E9" w:rsidRPr="00462BEB">
        <w:t xml:space="preserve"> produttivi del suolo</w:t>
      </w:r>
      <w:r w:rsidR="00372392" w:rsidRPr="00462BEB">
        <w:t xml:space="preserve">, </w:t>
      </w:r>
      <w:r w:rsidR="003601F6" w:rsidRPr="00462BEB">
        <w:t>anche oggi</w:t>
      </w:r>
      <w:r w:rsidR="00A74CB2" w:rsidRPr="00462BEB">
        <w:t xml:space="preserve"> il recupero produttivo della montagna interna richiede un approccio integrato i</w:t>
      </w:r>
      <w:r w:rsidR="001D275A" w:rsidRPr="00462BEB">
        <w:t xml:space="preserve">n cui </w:t>
      </w:r>
      <w:r w:rsidR="008F3170">
        <w:t xml:space="preserve">le attività manifatturiere e terziarie </w:t>
      </w:r>
      <w:r w:rsidR="00965F01">
        <w:t>operino come componenti</w:t>
      </w:r>
      <w:r w:rsidR="001D275A" w:rsidRPr="00462BEB">
        <w:t xml:space="preserve"> di</w:t>
      </w:r>
      <w:r w:rsidR="00A74CB2" w:rsidRPr="00462BEB">
        <w:t xml:space="preserve"> un organismo territoriale reso vivente e re</w:t>
      </w:r>
      <w:r w:rsidR="007A1CE3" w:rsidRPr="00462BEB">
        <w:t>siliente</w:t>
      </w:r>
      <w:r w:rsidR="00A74CB2" w:rsidRPr="00462BEB">
        <w:t xml:space="preserve"> da una base agro-silvo-pastorale di piccole e medie imprese</w:t>
      </w:r>
      <w:r w:rsidR="00AC7186" w:rsidRPr="00462BEB">
        <w:t xml:space="preserve"> territorialmente responsabili e da nuove forme reticolari di urbanità rurale.</w:t>
      </w:r>
      <w:r w:rsidR="00743038" w:rsidRPr="00462BEB">
        <w:t xml:space="preserve"> </w:t>
      </w:r>
      <w:r w:rsidR="006C3A7E">
        <w:t>V</w:t>
      </w:r>
      <w:r w:rsidR="006C3A7E" w:rsidRPr="006C3A7E">
        <w:t xml:space="preserve">a inoltre tenuto presente che la forte specializzazione, in particolare quella turistica, è poco sostenibile in montagna, dove prevale la compresenza di più settori e la multifunzionalità delle imprese. </w:t>
      </w:r>
      <w:r w:rsidR="00743038" w:rsidRPr="00462BEB">
        <w:t>Le potenzialità di un nuovo sviluppo, e la sua auto-sostenibilità nel tempo, si fondano sulla peculiarità, unicità e ricchezza del patrimonio ambientale, energetico, insediativo, paesaggistico,</w:t>
      </w:r>
      <w:r w:rsidR="00C8752F" w:rsidRPr="00462BEB">
        <w:t xml:space="preserve"> relazionale</w:t>
      </w:r>
      <w:r w:rsidR="00743038" w:rsidRPr="00462BEB">
        <w:t xml:space="preserve"> e culturale</w:t>
      </w:r>
      <w:r w:rsidR="001D275A" w:rsidRPr="00462BEB">
        <w:t>.</w:t>
      </w:r>
      <w:r w:rsidR="00AC7186" w:rsidRPr="00462BEB">
        <w:t xml:space="preserve"> </w:t>
      </w:r>
      <w:r w:rsidR="00714558" w:rsidRPr="00462BEB">
        <w:t xml:space="preserve">In questo contesto </w:t>
      </w:r>
      <w:r w:rsidR="004E0C52" w:rsidRPr="00462BEB">
        <w:t xml:space="preserve">un ruolo importante nel </w:t>
      </w:r>
      <w:r w:rsidR="002607D9" w:rsidRPr="00462BEB">
        <w:t xml:space="preserve">coniugare </w:t>
      </w:r>
      <w:r w:rsidR="00324B37" w:rsidRPr="00462BEB">
        <w:t xml:space="preserve">istanze non oppositive di conservazione e innovazione </w:t>
      </w:r>
      <w:r w:rsidR="00E80DC4">
        <w:t>può</w:t>
      </w:r>
      <w:r w:rsidR="00765269" w:rsidRPr="00462BEB">
        <w:t xml:space="preserve"> essere</w:t>
      </w:r>
      <w:r w:rsidR="00B215FE">
        <w:t xml:space="preserve"> anche</w:t>
      </w:r>
      <w:r w:rsidR="00765269" w:rsidRPr="00462BEB">
        <w:t xml:space="preserve"> svolto dai parchi nazionali e regionali, </w:t>
      </w:r>
      <w:r w:rsidR="00E97522">
        <w:t>che occupano</w:t>
      </w:r>
      <w:r w:rsidR="00965F01">
        <w:t xml:space="preserve"> u</w:t>
      </w:r>
      <w:r w:rsidR="002D17FB">
        <w:t>na grossa</w:t>
      </w:r>
      <w:r w:rsidR="00E97522">
        <w:t xml:space="preserve"> parte</w:t>
      </w:r>
      <w:r w:rsidR="004E2748" w:rsidRPr="00462BEB">
        <w:t xml:space="preserve"> della superficie</w:t>
      </w:r>
      <w:r w:rsidR="00765269" w:rsidRPr="00462BEB">
        <w:t xml:space="preserve"> montan</w:t>
      </w:r>
      <w:r w:rsidR="004E2748" w:rsidRPr="00462BEB">
        <w:t>a</w:t>
      </w:r>
      <w:r w:rsidR="00E97522">
        <w:t>.</w:t>
      </w:r>
      <w:r w:rsidR="00714558" w:rsidRPr="00462BEB">
        <w:t xml:space="preserve"> </w:t>
      </w:r>
    </w:p>
    <w:p w14:paraId="2899FA66" w14:textId="77777777" w:rsidR="00232C5F" w:rsidRPr="007B17C1" w:rsidRDefault="00A74CB2" w:rsidP="00A74CB2">
      <w:pPr>
        <w:spacing w:after="0" w:line="264" w:lineRule="auto"/>
        <w:jc w:val="both"/>
      </w:pPr>
      <w:r w:rsidRPr="00462BEB">
        <w:t>L’idea che la montagna lasciata alle forze della natura ritrovi da sola un equilibrio stabile - la cosiddetta ri-naturazione - è del tutto infondata</w:t>
      </w:r>
      <w:r w:rsidR="00D52A4D" w:rsidRPr="00462BEB">
        <w:t>. C</w:t>
      </w:r>
      <w:r w:rsidR="00223FD4">
        <w:t>ome tutti i manufatti</w:t>
      </w:r>
      <w:r w:rsidR="00AC4383" w:rsidRPr="00462BEB">
        <w:t xml:space="preserve"> la montagna richiede manutenzione. </w:t>
      </w:r>
      <w:r w:rsidR="005A26AF">
        <w:t>I</w:t>
      </w:r>
      <w:r w:rsidR="005A26AF" w:rsidRPr="00462BEB">
        <w:t>n netto contrasto con i comportamenti odierni di tipo distruttivo e predatorio</w:t>
      </w:r>
      <w:r w:rsidR="002E000D">
        <w:t xml:space="preserve"> v</w:t>
      </w:r>
      <w:r w:rsidR="003525CA">
        <w:t>a</w:t>
      </w:r>
      <w:r w:rsidRPr="00462BEB">
        <w:t xml:space="preserve"> riscoperta la tradizionale cultura del limite</w:t>
      </w:r>
      <w:r w:rsidR="002E000D">
        <w:t xml:space="preserve">, </w:t>
      </w:r>
      <w:r w:rsidR="003525CA">
        <w:t>che dovrà anche presiedere</w:t>
      </w:r>
      <w:r w:rsidRPr="00462BEB">
        <w:t xml:space="preserve"> </w:t>
      </w:r>
      <w:r w:rsidR="003525CA">
        <w:t>all’uso produttivo della terra, ai consumi di suolo e</w:t>
      </w:r>
      <w:r w:rsidRPr="00462BEB">
        <w:t xml:space="preserve"> agli altri usi del territorio. </w:t>
      </w:r>
      <w:r w:rsidR="00232C5F" w:rsidRPr="00462BEB">
        <w:t>La naturalità va gestita</w:t>
      </w:r>
      <w:r w:rsidR="00C07DFD">
        <w:t>. In particolare</w:t>
      </w:r>
      <w:r w:rsidR="002D759E">
        <w:t xml:space="preserve"> v</w:t>
      </w:r>
      <w:r w:rsidR="00025043" w:rsidRPr="00462BEB">
        <w:t>a governata l’espansione della boscaglia a scapito di pascoli e terre coltivabili</w:t>
      </w:r>
      <w:r w:rsidR="00D34736" w:rsidRPr="00462BEB">
        <w:t xml:space="preserve">. </w:t>
      </w:r>
      <w:r w:rsidR="009B015E" w:rsidRPr="00462BEB">
        <w:t xml:space="preserve">Una gestione forestale consapevole deve </w:t>
      </w:r>
      <w:r w:rsidR="00134CF5" w:rsidRPr="00462BEB">
        <w:t xml:space="preserve">tutelare le foreste mature e </w:t>
      </w:r>
      <w:r w:rsidR="00F31EBA" w:rsidRPr="00462BEB">
        <w:t xml:space="preserve">la produzione di servizi </w:t>
      </w:r>
      <w:r w:rsidR="002D759E">
        <w:t>eco</w:t>
      </w:r>
      <w:r w:rsidR="00F31EBA" w:rsidRPr="00462BEB">
        <w:t>sistemici essenziali.</w:t>
      </w:r>
      <w:r w:rsidR="002D759E">
        <w:t xml:space="preserve"> Va anche tenuto presente che il </w:t>
      </w:r>
      <w:r w:rsidR="00F95DFF" w:rsidRPr="00462BEB">
        <w:t>silenzio</w:t>
      </w:r>
      <w:r w:rsidR="00482AE9" w:rsidRPr="00462BEB">
        <w:t>, la l</w:t>
      </w:r>
      <w:r w:rsidR="00DA4542" w:rsidRPr="00462BEB">
        <w:t xml:space="preserve">entezza e il rapporto con le </w:t>
      </w:r>
      <w:r w:rsidR="00360BC5">
        <w:t>sue</w:t>
      </w:r>
      <w:r w:rsidR="00482AE9" w:rsidRPr="00462BEB">
        <w:t xml:space="preserve"> componenti natural</w:t>
      </w:r>
      <w:r w:rsidR="00DA4542" w:rsidRPr="00462BEB">
        <w:t>i</w:t>
      </w:r>
      <w:r w:rsidR="00482AE9" w:rsidRPr="00462BEB">
        <w:t xml:space="preserve"> rendono la montagna un </w:t>
      </w:r>
      <w:r w:rsidR="00482AE9" w:rsidRPr="007B17C1">
        <w:t>dispositivo di salute fisica e mentale</w:t>
      </w:r>
      <w:r w:rsidR="00360BC5" w:rsidRPr="007B17C1">
        <w:t>.</w:t>
      </w:r>
    </w:p>
    <w:p w14:paraId="3627ECF4" w14:textId="252D42A0" w:rsidR="00050655" w:rsidRPr="00462BEB" w:rsidRDefault="00143A88" w:rsidP="00A74CB2">
      <w:pPr>
        <w:spacing w:after="0" w:line="264" w:lineRule="auto"/>
        <w:jc w:val="both"/>
      </w:pPr>
      <w:r w:rsidRPr="007B17C1">
        <w:t>Occorre dunque</w:t>
      </w:r>
      <w:r w:rsidR="00A74CB2" w:rsidRPr="007B17C1">
        <w:t xml:space="preserve"> lavorare a uno scenario alternativo</w:t>
      </w:r>
      <w:r w:rsidR="001A7E81" w:rsidRPr="007B17C1">
        <w:t xml:space="preserve"> a quello della città che invade la montagna</w:t>
      </w:r>
      <w:r w:rsidR="00961EB5" w:rsidRPr="007B17C1">
        <w:t>, della proliferazione delle</w:t>
      </w:r>
      <w:r w:rsidR="001A7E81" w:rsidRPr="007B17C1">
        <w:t xml:space="preserve"> seconde case</w:t>
      </w:r>
      <w:r w:rsidRPr="007B17C1">
        <w:t>, delle piste da sci</w:t>
      </w:r>
      <w:r w:rsidR="00A74CB2" w:rsidRPr="007B17C1">
        <w:t xml:space="preserve"> sempre più </w:t>
      </w:r>
      <w:r w:rsidR="00B215FE" w:rsidRPr="007B17C1">
        <w:t>dipendenti dall’innevamento artificiale e dal</w:t>
      </w:r>
      <w:r w:rsidR="00A74CB2" w:rsidRPr="007B17C1">
        <w:t xml:space="preserve"> prelievo idrico</w:t>
      </w:r>
      <w:r w:rsidR="00EC3D30" w:rsidRPr="007B17C1">
        <w:t>.  N</w:t>
      </w:r>
      <w:r w:rsidR="00A74CB2" w:rsidRPr="007B17C1">
        <w:t>uovi modelli di vita, di socialità</w:t>
      </w:r>
      <w:r w:rsidR="0014761F" w:rsidRPr="007B17C1">
        <w:t xml:space="preserve"> e </w:t>
      </w:r>
      <w:r w:rsidR="0016293F" w:rsidRPr="007B17C1">
        <w:t xml:space="preserve">di </w:t>
      </w:r>
      <w:r w:rsidR="0014761F" w:rsidRPr="007B17C1">
        <w:t>compresenza culturale</w:t>
      </w:r>
      <w:r w:rsidR="00A74CB2" w:rsidRPr="007B17C1">
        <w:t xml:space="preserve"> </w:t>
      </w:r>
      <w:r w:rsidR="00EC3D30" w:rsidRPr="007B17C1">
        <w:t>richiedono un</w:t>
      </w:r>
      <w:r w:rsidR="00357AD6" w:rsidRPr="007B17C1">
        <w:t>’</w:t>
      </w:r>
      <w:r w:rsidR="00A74CB2" w:rsidRPr="007B17C1">
        <w:t>alleanz</w:t>
      </w:r>
      <w:r w:rsidR="00F36AF7" w:rsidRPr="007B17C1">
        <w:t>a fra anziani restanti, depositari di saperi contestuali,</w:t>
      </w:r>
      <w:r w:rsidR="00D67689" w:rsidRPr="007B17C1">
        <w:t xml:space="preserve"> e “nuovi montanari” innovativi</w:t>
      </w:r>
      <w:r w:rsidR="008213A3" w:rsidRPr="007B17C1">
        <w:t>.</w:t>
      </w:r>
      <w:r w:rsidR="00ED30C6" w:rsidRPr="007B17C1">
        <w:t xml:space="preserve"> </w:t>
      </w:r>
      <w:r w:rsidR="008213A3" w:rsidRPr="007B17C1">
        <w:t>Vi concorrono</w:t>
      </w:r>
      <w:r w:rsidR="00A74CB2" w:rsidRPr="007B17C1">
        <w:t xml:space="preserve"> </w:t>
      </w:r>
      <w:r w:rsidR="00A74CB2" w:rsidRPr="00462BEB">
        <w:t>iniziative e nuovi strumenti</w:t>
      </w:r>
      <w:r w:rsidR="00050655" w:rsidRPr="00462BEB">
        <w:t xml:space="preserve"> come cooperative di comunità,</w:t>
      </w:r>
      <w:r w:rsidR="00ED30C6" w:rsidRPr="00462BEB">
        <w:t xml:space="preserve"> ecomusei che attivano coscienza di luogo, osservatori del paesaggio,</w:t>
      </w:r>
      <w:r w:rsidR="00050655" w:rsidRPr="00462BEB">
        <w:t xml:space="preserve"> </w:t>
      </w:r>
      <w:r w:rsidR="00E2532B" w:rsidRPr="00462BEB">
        <w:t xml:space="preserve">comunità del cibo, feste paesane “sagge”, </w:t>
      </w:r>
      <w:r w:rsidR="003258D2" w:rsidRPr="00462BEB">
        <w:t>forme attive e inclusive di valorizzazio</w:t>
      </w:r>
      <w:r w:rsidR="00A42CD8" w:rsidRPr="00462BEB">
        <w:t>ne delle minoranze linguistiche e</w:t>
      </w:r>
      <w:r w:rsidR="003258D2" w:rsidRPr="00462BEB">
        <w:t xml:space="preserve"> di integr</w:t>
      </w:r>
      <w:r w:rsidR="00A42CD8" w:rsidRPr="00462BEB">
        <w:t>azione dei migranti</w:t>
      </w:r>
      <w:r w:rsidR="008254ED">
        <w:t>.</w:t>
      </w:r>
    </w:p>
    <w:p w14:paraId="536DB694" w14:textId="77777777" w:rsidR="00A74CB2" w:rsidRPr="00462BEB" w:rsidRDefault="00A74CB2" w:rsidP="00DF32A4">
      <w:pPr>
        <w:spacing w:after="120" w:line="240" w:lineRule="auto"/>
        <w:jc w:val="both"/>
        <w:rPr>
          <w:b/>
        </w:rPr>
      </w:pPr>
    </w:p>
    <w:p w14:paraId="4315B0EE" w14:textId="77777777" w:rsidR="00F36343" w:rsidRDefault="00F36343" w:rsidP="00A74CB2">
      <w:pPr>
        <w:spacing w:after="0" w:line="240" w:lineRule="auto"/>
        <w:jc w:val="both"/>
        <w:rPr>
          <w:b/>
          <w:sz w:val="24"/>
          <w:szCs w:val="24"/>
        </w:rPr>
      </w:pPr>
    </w:p>
    <w:p w14:paraId="3302338B" w14:textId="2E1F455D" w:rsidR="00887F03" w:rsidRPr="008E3D11" w:rsidRDefault="00A74CB2" w:rsidP="00A74CB2">
      <w:pPr>
        <w:spacing w:after="0" w:line="240" w:lineRule="auto"/>
        <w:jc w:val="both"/>
        <w:rPr>
          <w:b/>
          <w:sz w:val="24"/>
          <w:szCs w:val="24"/>
        </w:rPr>
      </w:pPr>
      <w:r w:rsidRPr="008E3D11">
        <w:rPr>
          <w:b/>
          <w:sz w:val="24"/>
          <w:szCs w:val="24"/>
        </w:rPr>
        <w:t>4.</w:t>
      </w:r>
      <w:r w:rsidR="00044FC8" w:rsidRPr="008E3D11">
        <w:rPr>
          <w:b/>
          <w:sz w:val="24"/>
          <w:szCs w:val="24"/>
        </w:rPr>
        <w:t xml:space="preserve"> </w:t>
      </w:r>
      <w:r w:rsidR="0008332C" w:rsidRPr="008E3D11">
        <w:rPr>
          <w:b/>
          <w:i/>
          <w:sz w:val="24"/>
          <w:szCs w:val="24"/>
        </w:rPr>
        <w:t>Rendere concret</w:t>
      </w:r>
      <w:r w:rsidR="009E6607" w:rsidRPr="008E3D11">
        <w:rPr>
          <w:b/>
          <w:i/>
          <w:sz w:val="24"/>
          <w:szCs w:val="24"/>
        </w:rPr>
        <w:t>a</w:t>
      </w:r>
      <w:r w:rsidR="0008332C" w:rsidRPr="008E3D11">
        <w:rPr>
          <w:b/>
          <w:sz w:val="24"/>
          <w:szCs w:val="24"/>
        </w:rPr>
        <w:t xml:space="preserve"> quest</w:t>
      </w:r>
      <w:r w:rsidR="009E6607" w:rsidRPr="008E3D11">
        <w:rPr>
          <w:b/>
          <w:sz w:val="24"/>
          <w:szCs w:val="24"/>
        </w:rPr>
        <w:t>a</w:t>
      </w:r>
      <w:r w:rsidR="0008332C" w:rsidRPr="008E3D11">
        <w:rPr>
          <w:b/>
          <w:sz w:val="24"/>
          <w:szCs w:val="24"/>
        </w:rPr>
        <w:t xml:space="preserve"> prospettiv</w:t>
      </w:r>
      <w:r w:rsidR="00E20A85" w:rsidRPr="008E3D11">
        <w:rPr>
          <w:b/>
          <w:sz w:val="24"/>
          <w:szCs w:val="24"/>
        </w:rPr>
        <w:t>a</w:t>
      </w:r>
      <w:r w:rsidR="0008332C" w:rsidRPr="008E3D11">
        <w:rPr>
          <w:b/>
          <w:sz w:val="24"/>
          <w:szCs w:val="24"/>
        </w:rPr>
        <w:t xml:space="preserve"> di sviluppo con un progetto </w:t>
      </w:r>
      <w:r w:rsidR="00E20A85" w:rsidRPr="008E3D11">
        <w:rPr>
          <w:b/>
          <w:sz w:val="24"/>
          <w:szCs w:val="24"/>
        </w:rPr>
        <w:t xml:space="preserve">nazionale </w:t>
      </w:r>
      <w:r w:rsidR="0008332C" w:rsidRPr="008E3D11">
        <w:rPr>
          <w:b/>
          <w:sz w:val="24"/>
          <w:szCs w:val="24"/>
        </w:rPr>
        <w:t>di neo</w:t>
      </w:r>
      <w:r w:rsidR="0025580F" w:rsidRPr="008E3D11">
        <w:rPr>
          <w:b/>
          <w:sz w:val="24"/>
          <w:szCs w:val="24"/>
        </w:rPr>
        <w:t>-</w:t>
      </w:r>
      <w:r w:rsidR="0008332C" w:rsidRPr="008E3D11">
        <w:rPr>
          <w:b/>
          <w:sz w:val="24"/>
          <w:szCs w:val="24"/>
        </w:rPr>
        <w:t>popolamento della montagna</w:t>
      </w:r>
      <w:r w:rsidR="003F1092" w:rsidRPr="008E3D11">
        <w:rPr>
          <w:b/>
          <w:sz w:val="24"/>
          <w:szCs w:val="24"/>
        </w:rPr>
        <w:t xml:space="preserve"> che crei dir</w:t>
      </w:r>
      <w:r w:rsidR="00B67F5A">
        <w:rPr>
          <w:b/>
          <w:sz w:val="24"/>
          <w:szCs w:val="24"/>
        </w:rPr>
        <w:t xml:space="preserve">itti, convenienze e statuti di donne e </w:t>
      </w:r>
      <w:r w:rsidR="003F1092" w:rsidRPr="008E3D11">
        <w:rPr>
          <w:b/>
          <w:sz w:val="24"/>
          <w:szCs w:val="24"/>
        </w:rPr>
        <w:t>uomini liberi</w:t>
      </w:r>
    </w:p>
    <w:p w14:paraId="288EA77D" w14:textId="77777777" w:rsidR="008E3D11" w:rsidRPr="00462BEB" w:rsidRDefault="008E3D11" w:rsidP="00A74CB2">
      <w:pPr>
        <w:spacing w:after="0" w:line="240" w:lineRule="auto"/>
        <w:jc w:val="both"/>
        <w:rPr>
          <w:b/>
        </w:rPr>
      </w:pPr>
    </w:p>
    <w:p w14:paraId="2D15723D" w14:textId="77777777" w:rsidR="00AD66C7" w:rsidRPr="00462BEB" w:rsidRDefault="00A74CB2" w:rsidP="00A74CB2">
      <w:pPr>
        <w:spacing w:after="0" w:line="264" w:lineRule="auto"/>
        <w:jc w:val="both"/>
      </w:pPr>
      <w:r w:rsidRPr="00462BEB">
        <w:t>Per uscire dalla sua</w:t>
      </w:r>
      <w:r w:rsidR="00887F03" w:rsidRPr="00462BEB">
        <w:t xml:space="preserve"> fase “eroica”, la tendenza a ri</w:t>
      </w:r>
      <w:r w:rsidRPr="00462BEB">
        <w:t>abitare la montagna richiede politiche innovative a sostegno sia di chi già</w:t>
      </w:r>
      <w:r w:rsidR="00FB0656" w:rsidRPr="00462BEB">
        <w:t xml:space="preserve"> </w:t>
      </w:r>
      <w:r w:rsidR="00314AD0" w:rsidRPr="00462BEB">
        <w:t xml:space="preserve">vi </w:t>
      </w:r>
      <w:r w:rsidR="00FB0656" w:rsidRPr="00462BEB">
        <w:t>abit</w:t>
      </w:r>
      <w:r w:rsidR="00314AD0" w:rsidRPr="00462BEB">
        <w:t>a e vi lavora</w:t>
      </w:r>
      <w:r w:rsidR="00FB0656" w:rsidRPr="00462BEB">
        <w:t>, sia</w:t>
      </w:r>
      <w:r w:rsidRPr="00462BEB">
        <w:t xml:space="preserve"> delle famiglie e delle imprese che intendono trasferirvisi per ri-</w:t>
      </w:r>
      <w:r w:rsidRPr="00462BEB">
        <w:lastRenderedPageBreak/>
        <w:t>attivare in modo soste</w:t>
      </w:r>
      <w:r w:rsidR="00A2177E" w:rsidRPr="00462BEB">
        <w:t>nibile gli spazi dell</w:t>
      </w:r>
      <w:r w:rsidR="00C17C75">
        <w:t>’abbandono. In ogni caso</w:t>
      </w:r>
      <w:r w:rsidR="00A2177E" w:rsidRPr="00462BEB">
        <w:t xml:space="preserve"> il</w:t>
      </w:r>
      <w:r w:rsidR="00BA55CE" w:rsidRPr="00462BEB">
        <w:t xml:space="preserve"> neo-popolamento</w:t>
      </w:r>
      <w:r w:rsidR="00AB22AD" w:rsidRPr="00462BEB">
        <w:t xml:space="preserve"> </w:t>
      </w:r>
      <w:r w:rsidR="00494FF6">
        <w:t>dovrà</w:t>
      </w:r>
      <w:r w:rsidR="00801FEB" w:rsidRPr="00462BEB">
        <w:t xml:space="preserve"> puntare </w:t>
      </w:r>
      <w:r w:rsidR="00BA55CE" w:rsidRPr="00462BEB">
        <w:t>alla</w:t>
      </w:r>
      <w:r w:rsidR="00801FEB" w:rsidRPr="00462BEB">
        <w:t xml:space="preserve"> qualità</w:t>
      </w:r>
      <w:r w:rsidR="00643C84" w:rsidRPr="00462BEB">
        <w:t xml:space="preserve"> dei rapporti e</w:t>
      </w:r>
      <w:r w:rsidR="005B1262" w:rsidRPr="00462BEB">
        <w:t xml:space="preserve"> all’intensità relazionale </w:t>
      </w:r>
      <w:r w:rsidR="005438E8">
        <w:t>e non a</w:t>
      </w:r>
      <w:r w:rsidR="005568C1">
        <w:t xml:space="preserve">d accrescere senza limiti il </w:t>
      </w:r>
      <w:r w:rsidR="00F71C6E">
        <w:t>numero degli</w:t>
      </w:r>
      <w:r w:rsidR="00BD758A" w:rsidRPr="00462BEB">
        <w:t xml:space="preserve"> abitanti.</w:t>
      </w:r>
      <w:r w:rsidR="00683B78" w:rsidRPr="00462BEB">
        <w:t xml:space="preserve"> </w:t>
      </w:r>
    </w:p>
    <w:p w14:paraId="2ACC556B" w14:textId="3451A2C2" w:rsidR="009538EA" w:rsidRPr="00462BEB" w:rsidRDefault="00B215FE" w:rsidP="00A74CB2">
      <w:pPr>
        <w:spacing w:after="0" w:line="264" w:lineRule="auto"/>
        <w:jc w:val="both"/>
      </w:pPr>
      <w:r>
        <w:t>Il</w:t>
      </w:r>
      <w:r w:rsidR="00A74CB2" w:rsidRPr="00462BEB">
        <w:t xml:space="preserve"> ritorno alla montagna</w:t>
      </w:r>
      <w:r w:rsidR="0026008A">
        <w:t xml:space="preserve"> - </w:t>
      </w:r>
      <w:r w:rsidR="00F11822">
        <w:t xml:space="preserve">e prima ancora il </w:t>
      </w:r>
      <w:r w:rsidR="00175CDE" w:rsidRPr="00462BEB">
        <w:t xml:space="preserve">diritto </w:t>
      </w:r>
      <w:r w:rsidR="0026008A">
        <w:t>di chi ci nasce a restarvi -</w:t>
      </w:r>
      <w:r w:rsidR="00175CDE" w:rsidRPr="00462BEB">
        <w:t xml:space="preserve"> </w:t>
      </w:r>
      <w:r w:rsidR="00A74CB2" w:rsidRPr="00462BEB">
        <w:t xml:space="preserve"> </w:t>
      </w:r>
      <w:r w:rsidR="00F71C6E">
        <w:t>si deve</w:t>
      </w:r>
      <w:r w:rsidR="00A74CB2" w:rsidRPr="00462BEB">
        <w:t xml:space="preserve"> sostanziare in un</w:t>
      </w:r>
      <w:r w:rsidR="00175CDE" w:rsidRPr="00462BEB">
        <w:t xml:space="preserve"> </w:t>
      </w:r>
      <w:r w:rsidR="009F2F37" w:rsidRPr="00462BEB">
        <w:t xml:space="preserve">grandioso </w:t>
      </w:r>
      <w:r w:rsidR="00175CDE" w:rsidRPr="00462BEB">
        <w:t>progetto</w:t>
      </w:r>
      <w:r w:rsidR="00F85D6D" w:rsidRPr="00462BEB">
        <w:t xml:space="preserve"> </w:t>
      </w:r>
      <w:r w:rsidR="00F85D6D" w:rsidRPr="007B17C1">
        <w:t>promosso dal governo centrale insieme agli enti territoriali</w:t>
      </w:r>
      <w:r w:rsidR="007B17C1" w:rsidRPr="007B17C1">
        <w:t xml:space="preserve"> </w:t>
      </w:r>
      <w:r w:rsidR="00E93855" w:rsidRPr="007B17C1">
        <w:t>e gli attori locali</w:t>
      </w:r>
      <w:r w:rsidR="002B2DEA" w:rsidRPr="007B17C1">
        <w:t xml:space="preserve">, </w:t>
      </w:r>
      <w:r w:rsidR="00A74CB2" w:rsidRPr="007B17C1">
        <w:t>comprendente un i</w:t>
      </w:r>
      <w:r w:rsidR="004E5A40" w:rsidRPr="007B17C1">
        <w:t xml:space="preserve">nsieme di azioni che </w:t>
      </w:r>
      <w:r w:rsidRPr="007B17C1">
        <w:t>valorizzino le</w:t>
      </w:r>
      <w:r w:rsidR="00822687" w:rsidRPr="007B17C1">
        <w:t xml:space="preserve"> nuove convenienze a vivere e a lavorare in</w:t>
      </w:r>
      <w:r w:rsidR="007B17C1">
        <w:t xml:space="preserve"> aree</w:t>
      </w:r>
      <w:r w:rsidR="00A74CB2" w:rsidRPr="007B17C1">
        <w:t xml:space="preserve"> monta</w:t>
      </w:r>
      <w:r w:rsidR="003779B5" w:rsidRPr="007B17C1">
        <w:t>ne, specie in</w:t>
      </w:r>
      <w:r w:rsidR="00957EF7" w:rsidRPr="007B17C1">
        <w:t xml:space="preserve"> quelle p</w:t>
      </w:r>
      <w:r w:rsidR="00B67F5A" w:rsidRPr="007B17C1">
        <w:t>iù bisognose di re</w:t>
      </w:r>
      <w:r w:rsidR="00BB2326" w:rsidRPr="007B17C1">
        <w:t>cupero</w:t>
      </w:r>
      <w:r w:rsidR="00957EF7" w:rsidRPr="007B17C1">
        <w:t>.</w:t>
      </w:r>
      <w:r w:rsidR="004E5A40" w:rsidRPr="007B17C1">
        <w:t xml:space="preserve"> Oltre </w:t>
      </w:r>
      <w:r w:rsidR="005E5C2C" w:rsidRPr="007B17C1">
        <w:t>alle infrastrutture e ai servizi essenziali già previsti dalla Strategi</w:t>
      </w:r>
      <w:r w:rsidR="009E017B" w:rsidRPr="007B17C1">
        <w:t>a nazionale per le aree interne</w:t>
      </w:r>
      <w:r w:rsidR="00746501" w:rsidRPr="007B17C1">
        <w:t xml:space="preserve"> </w:t>
      </w:r>
      <w:r w:rsidR="009538EA" w:rsidRPr="007B17C1">
        <w:t>e dall’</w:t>
      </w:r>
      <w:r w:rsidR="00F9398C" w:rsidRPr="007B17C1">
        <w:t>A</w:t>
      </w:r>
      <w:r w:rsidR="0085097C" w:rsidRPr="007B17C1">
        <w:t xml:space="preserve">genda </w:t>
      </w:r>
      <w:r w:rsidR="0085097C">
        <w:t>digitale</w:t>
      </w:r>
      <w:r w:rsidR="007C6096" w:rsidRPr="00462BEB">
        <w:t>, servono</w:t>
      </w:r>
      <w:r w:rsidR="004F13CA" w:rsidRPr="00462BEB">
        <w:t xml:space="preserve"> </w:t>
      </w:r>
      <w:r w:rsidR="005D243E" w:rsidRPr="00462BEB">
        <w:t>centri di accesso facilitato ai servizi telematici,</w:t>
      </w:r>
      <w:r w:rsidR="009B20B9" w:rsidRPr="00462BEB">
        <w:t xml:space="preserve"> </w:t>
      </w:r>
      <w:r w:rsidR="00A53438" w:rsidRPr="00462BEB">
        <w:t>scuol</w:t>
      </w:r>
      <w:r w:rsidR="00A97EAC">
        <w:t>e, anche</w:t>
      </w:r>
      <w:r w:rsidR="00A53438" w:rsidRPr="00462BEB">
        <w:t xml:space="preserve"> </w:t>
      </w:r>
      <w:r w:rsidR="009B20B9" w:rsidRPr="00462BEB">
        <w:t>di</w:t>
      </w:r>
      <w:r w:rsidR="006578D5" w:rsidRPr="00462BEB">
        <w:t xml:space="preserve"> </w:t>
      </w:r>
      <w:r w:rsidR="002B3584" w:rsidRPr="00462BEB">
        <w:t xml:space="preserve"> </w:t>
      </w:r>
      <w:r w:rsidR="000B71F5" w:rsidRPr="00462BEB">
        <w:t>alta formazione</w:t>
      </w:r>
      <w:r w:rsidR="00F66D20" w:rsidRPr="00462BEB">
        <w:t>,</w:t>
      </w:r>
      <w:r w:rsidR="007F2CA0" w:rsidRPr="00462BEB">
        <w:t xml:space="preserve"> </w:t>
      </w:r>
      <w:r w:rsidR="006578D5" w:rsidRPr="00462BEB">
        <w:t xml:space="preserve"> facilitazioni per le famiglie e le imprese</w:t>
      </w:r>
      <w:r w:rsidR="006252CB" w:rsidRPr="00462BEB">
        <w:t xml:space="preserve"> di nuovo insediamen</w:t>
      </w:r>
      <w:r w:rsidR="00A97EAC">
        <w:t>t</w:t>
      </w:r>
      <w:r w:rsidR="006252CB" w:rsidRPr="00462BEB">
        <w:t>o</w:t>
      </w:r>
      <w:r w:rsidR="00F66D20" w:rsidRPr="00462BEB">
        <w:t xml:space="preserve">, incentivi, anche normativi, </w:t>
      </w:r>
      <w:r w:rsidR="00FC5090" w:rsidRPr="00462BEB">
        <w:t>per</w:t>
      </w:r>
      <w:r w:rsidR="00A97EAC">
        <w:t xml:space="preserve"> attivare</w:t>
      </w:r>
      <w:r w:rsidR="006252CB" w:rsidRPr="00462BEB">
        <w:t xml:space="preserve"> forme di economia circolare, per</w:t>
      </w:r>
      <w:r w:rsidR="00FC5090" w:rsidRPr="00462BEB">
        <w:t xml:space="preserve"> la formazione</w:t>
      </w:r>
      <w:r w:rsidR="0026627A" w:rsidRPr="00462BEB">
        <w:t xml:space="preserve"> di filiere </w:t>
      </w:r>
      <w:r w:rsidR="008A230B" w:rsidRPr="00462BEB">
        <w:t>produttive basate sull’uso durevole del patrimonio, a cominciare da</w:t>
      </w:r>
      <w:r w:rsidR="00C938DB" w:rsidRPr="00462BEB">
        <w:t xml:space="preserve">lla lavorazione del legno, dei latticini, </w:t>
      </w:r>
      <w:r w:rsidR="009412DE">
        <w:t xml:space="preserve">delle conserve alimentari e </w:t>
      </w:r>
      <w:r w:rsidR="000A770E">
        <w:t>delle</w:t>
      </w:r>
      <w:r w:rsidR="009412DE">
        <w:t xml:space="preserve"> </w:t>
      </w:r>
      <w:r w:rsidR="000A770E">
        <w:t xml:space="preserve">altre </w:t>
      </w:r>
      <w:r w:rsidR="009412DE">
        <w:t>materie prime</w:t>
      </w:r>
      <w:r w:rsidR="000A770E">
        <w:t xml:space="preserve"> di origine locale</w:t>
      </w:r>
      <w:r w:rsidR="009412DE">
        <w:t>.</w:t>
      </w:r>
      <w:r w:rsidR="0026627A" w:rsidRPr="00462BEB">
        <w:t xml:space="preserve"> </w:t>
      </w:r>
      <w:r w:rsidR="006578D5" w:rsidRPr="00462BEB">
        <w:t xml:space="preserve"> </w:t>
      </w:r>
    </w:p>
    <w:p w14:paraId="7BF5B9BE" w14:textId="77777777" w:rsidR="00A74CB2" w:rsidRPr="00462BEB" w:rsidRDefault="004B6FF2" w:rsidP="00A74CB2">
      <w:pPr>
        <w:spacing w:after="0" w:line="264" w:lineRule="auto"/>
        <w:jc w:val="both"/>
      </w:pPr>
      <w:r>
        <w:t>Al fine</w:t>
      </w:r>
      <w:r w:rsidR="00B85E6C">
        <w:t xml:space="preserve"> di</w:t>
      </w:r>
      <w:r w:rsidR="00B85E6C" w:rsidRPr="00462BEB">
        <w:t xml:space="preserve"> garantire a chi vi abita e vi opera parità di condizioni con il resto del pa</w:t>
      </w:r>
      <w:r>
        <w:t>ese, o</w:t>
      </w:r>
      <w:r w:rsidR="00A74CB2" w:rsidRPr="00462BEB">
        <w:t>ccorrono</w:t>
      </w:r>
      <w:r w:rsidR="00A74CB2" w:rsidRPr="00462BEB">
        <w:rPr>
          <w:b/>
        </w:rPr>
        <w:t xml:space="preserve"> </w:t>
      </w:r>
      <w:r w:rsidR="00A74CB2" w:rsidRPr="00462BEB">
        <w:t xml:space="preserve">norme </w:t>
      </w:r>
      <w:r w:rsidR="002E5F88" w:rsidRPr="00462BEB">
        <w:t xml:space="preserve">differenziate, </w:t>
      </w:r>
      <w:r w:rsidR="00A74CB2" w:rsidRPr="00462BEB">
        <w:t>appropriate alle condizioni di vita e di lavoro specifiche della montagna</w:t>
      </w:r>
      <w:r w:rsidR="006561CD">
        <w:t>, specie</w:t>
      </w:r>
      <w:r w:rsidR="00A17880" w:rsidRPr="00A17880">
        <w:t xml:space="preserve"> </w:t>
      </w:r>
      <w:r w:rsidR="00A17880">
        <w:t>in</w:t>
      </w:r>
      <w:r w:rsidR="00A17880" w:rsidRPr="00462BEB">
        <w:t xml:space="preserve"> materie come l’agricoltura di piccola scala, i contratti forestali, l’edilizia, l’igiene, gli obblighi fiscali e burocratici</w:t>
      </w:r>
      <w:r w:rsidR="00A17880">
        <w:t xml:space="preserve">. </w:t>
      </w:r>
      <w:r w:rsidR="00E72724" w:rsidRPr="00462BEB">
        <w:t>In</w:t>
      </w:r>
      <w:r w:rsidR="002735A2" w:rsidRPr="00462BEB">
        <w:t xml:space="preserve"> particolare</w:t>
      </w:r>
      <w:r w:rsidR="00D10639" w:rsidRPr="00462BEB">
        <w:t xml:space="preserve"> </w:t>
      </w:r>
      <w:r w:rsidR="002735A2" w:rsidRPr="00462BEB">
        <w:t xml:space="preserve">occorre </w:t>
      </w:r>
      <w:r w:rsidR="00091977" w:rsidRPr="00462BEB">
        <w:t>una legge-quadro nazionale</w:t>
      </w:r>
      <w:r w:rsidR="00D10639" w:rsidRPr="00462BEB">
        <w:t xml:space="preserve"> per il</w:t>
      </w:r>
      <w:r w:rsidR="00407B22" w:rsidRPr="00462BEB">
        <w:t xml:space="preserve"> recupero dei terreni agricoli incolti, dei pascoli e dei boschi</w:t>
      </w:r>
      <w:r w:rsidR="00815D79" w:rsidRPr="00462BEB">
        <w:t xml:space="preserve">, per facilitare l’accesso </w:t>
      </w:r>
      <w:r w:rsidR="00B54D4C" w:rsidRPr="00462BEB">
        <w:t>dei giovani alla terra</w:t>
      </w:r>
      <w:r w:rsidR="0043069E" w:rsidRPr="00462BEB">
        <w:t xml:space="preserve"> e per</w:t>
      </w:r>
      <w:r w:rsidR="006E4688">
        <w:t xml:space="preserve"> affidare</w:t>
      </w:r>
      <w:r w:rsidR="006E4688" w:rsidRPr="006E4688">
        <w:t xml:space="preserve"> </w:t>
      </w:r>
      <w:r w:rsidR="006E4688" w:rsidRPr="00462BEB">
        <w:t>la gestione delle terre abbandonate</w:t>
      </w:r>
      <w:r w:rsidR="00125921" w:rsidRPr="00462BEB">
        <w:t xml:space="preserve"> a </w:t>
      </w:r>
      <w:r w:rsidR="006E4688">
        <w:t>strutture</w:t>
      </w:r>
      <w:r w:rsidR="00A74CB2" w:rsidRPr="00462BEB">
        <w:t xml:space="preserve"> comunitarie</w:t>
      </w:r>
      <w:r w:rsidR="00125921" w:rsidRPr="00462BEB">
        <w:t xml:space="preserve">, </w:t>
      </w:r>
      <w:r w:rsidR="006E4688">
        <w:t>come le cooperative di comunità.</w:t>
      </w:r>
      <w:r w:rsidR="00C35ADE" w:rsidRPr="00462BEB">
        <w:t xml:space="preserve">  </w:t>
      </w:r>
      <w:r w:rsidR="00A74CB2" w:rsidRPr="00462BEB">
        <w:t xml:space="preserve"> </w:t>
      </w:r>
    </w:p>
    <w:p w14:paraId="1CE39FFE" w14:textId="77777777" w:rsidR="00A74CB2" w:rsidRPr="00462BEB" w:rsidRDefault="00A74CB2" w:rsidP="00A74CB2">
      <w:pPr>
        <w:spacing w:after="0" w:line="264" w:lineRule="auto"/>
        <w:jc w:val="both"/>
      </w:pPr>
      <w:r w:rsidRPr="00462BEB">
        <w:t>La spesa pubblica per la montagna dev</w:t>
      </w:r>
      <w:r w:rsidR="009410DB" w:rsidRPr="00462BEB">
        <w:t xml:space="preserve">e </w:t>
      </w:r>
      <w:r w:rsidR="00C26A2E">
        <w:t xml:space="preserve">superare la logica assistenziale ed </w:t>
      </w:r>
      <w:r w:rsidR="009410DB" w:rsidRPr="00462BEB">
        <w:t>essere vista in funzione di questo</w:t>
      </w:r>
      <w:r w:rsidRPr="00462BEB">
        <w:t xml:space="preserve"> grande progetto di recupero di </w:t>
      </w:r>
      <w:r w:rsidR="00897BE8">
        <w:t>spazi di vita e di risorse</w:t>
      </w:r>
      <w:r w:rsidR="00804A1F" w:rsidRPr="00462BEB">
        <w:t xml:space="preserve">, quindi come un investimento </w:t>
      </w:r>
      <w:r w:rsidR="001401DB" w:rsidRPr="00462BEB">
        <w:t>van</w:t>
      </w:r>
      <w:r w:rsidR="00C26A2E">
        <w:t>taggioso per tutto il paese.</w:t>
      </w:r>
      <w:r w:rsidR="00424652" w:rsidRPr="00462BEB">
        <w:t xml:space="preserve"> Essa deve essere accompagnata da politiche specifiche e progetti di territorio partecipati dalle comunità della montag</w:t>
      </w:r>
      <w:r w:rsidR="0031471E" w:rsidRPr="00462BEB">
        <w:t>na</w:t>
      </w:r>
    </w:p>
    <w:p w14:paraId="142DD61A" w14:textId="77777777" w:rsidR="00A74CB2" w:rsidRPr="00462BEB" w:rsidRDefault="00A74CB2" w:rsidP="00DF32A4">
      <w:pPr>
        <w:spacing w:after="120" w:line="240" w:lineRule="auto"/>
        <w:jc w:val="both"/>
      </w:pPr>
    </w:p>
    <w:p w14:paraId="1EB97AFD" w14:textId="77777777" w:rsidR="001B4BD6" w:rsidRDefault="001B4BD6" w:rsidP="00A74CB2">
      <w:pPr>
        <w:spacing w:after="0" w:line="240" w:lineRule="auto"/>
        <w:jc w:val="both"/>
        <w:rPr>
          <w:b/>
          <w:sz w:val="24"/>
          <w:szCs w:val="24"/>
        </w:rPr>
      </w:pPr>
    </w:p>
    <w:p w14:paraId="3D7B5A25" w14:textId="33F9BB44" w:rsidR="00A74CB2" w:rsidRDefault="002D22D2" w:rsidP="00A74CB2">
      <w:pPr>
        <w:spacing w:after="0" w:line="240" w:lineRule="auto"/>
        <w:jc w:val="both"/>
        <w:rPr>
          <w:b/>
          <w:sz w:val="24"/>
          <w:szCs w:val="24"/>
        </w:rPr>
      </w:pPr>
      <w:r w:rsidRPr="008E3D11">
        <w:rPr>
          <w:b/>
          <w:sz w:val="24"/>
          <w:szCs w:val="24"/>
        </w:rPr>
        <w:t>5.</w:t>
      </w:r>
      <w:r w:rsidR="001E4196" w:rsidRPr="008E3D11">
        <w:rPr>
          <w:b/>
          <w:sz w:val="24"/>
          <w:szCs w:val="24"/>
        </w:rPr>
        <w:t xml:space="preserve"> </w:t>
      </w:r>
      <w:r w:rsidR="001E4196" w:rsidRPr="008E3D11">
        <w:rPr>
          <w:b/>
          <w:i/>
          <w:sz w:val="24"/>
          <w:szCs w:val="24"/>
        </w:rPr>
        <w:t>Promuovere</w:t>
      </w:r>
      <w:r w:rsidR="001E4196" w:rsidRPr="008E3D11">
        <w:rPr>
          <w:b/>
          <w:sz w:val="24"/>
          <w:szCs w:val="24"/>
        </w:rPr>
        <w:t xml:space="preserve"> nuove forme di autogoverno comunitario</w:t>
      </w:r>
      <w:r w:rsidR="0068700B" w:rsidRPr="008E3D11">
        <w:rPr>
          <w:b/>
          <w:sz w:val="24"/>
          <w:szCs w:val="24"/>
        </w:rPr>
        <w:t>, ispirate alla autonomia storica della montagna, capaci di contrastare la dipendenza e di promuovere una nuova civilizzazione che scende verso le pianure, le coste, il Mediterraneo, l’Europa</w:t>
      </w:r>
    </w:p>
    <w:p w14:paraId="039B9184" w14:textId="77777777" w:rsidR="008E3D11" w:rsidRPr="008E3D11" w:rsidRDefault="008E3D11" w:rsidP="00A74CB2">
      <w:pPr>
        <w:spacing w:after="0" w:line="240" w:lineRule="auto"/>
        <w:jc w:val="both"/>
        <w:rPr>
          <w:b/>
          <w:sz w:val="24"/>
          <w:szCs w:val="24"/>
        </w:rPr>
      </w:pPr>
    </w:p>
    <w:p w14:paraId="26BFD179" w14:textId="77777777" w:rsidR="00A74CB2" w:rsidRPr="00462BEB" w:rsidRDefault="00A74CB2" w:rsidP="00A74CB2">
      <w:pPr>
        <w:spacing w:after="0" w:line="264" w:lineRule="auto"/>
        <w:jc w:val="both"/>
      </w:pPr>
      <w:r w:rsidRPr="00462BEB">
        <w:t>La montagna non può essere gestita in modo</w:t>
      </w:r>
      <w:r w:rsidRPr="00462BEB">
        <w:rPr>
          <w:b/>
        </w:rPr>
        <w:t xml:space="preserve"> </w:t>
      </w:r>
      <w:r w:rsidRPr="00462BEB">
        <w:t>“coloniale”</w:t>
      </w:r>
      <w:r w:rsidRPr="00462BEB">
        <w:rPr>
          <w:b/>
        </w:rPr>
        <w:t xml:space="preserve"> </w:t>
      </w:r>
      <w:r w:rsidRPr="00462BEB">
        <w:t>da attori esterni che non ne comprendono</w:t>
      </w:r>
      <w:r w:rsidR="00BC2AC2">
        <w:t xml:space="preserve"> le esigenze,</w:t>
      </w:r>
      <w:r w:rsidRPr="00462BEB">
        <w:t xml:space="preserve"> le specifiche condizioni di vita, di produzione, di cultura. </w:t>
      </w:r>
    </w:p>
    <w:p w14:paraId="27D3C6EE" w14:textId="77777777" w:rsidR="00A74CB2" w:rsidRPr="00462BEB" w:rsidRDefault="00A74CB2" w:rsidP="00A74CB2">
      <w:pPr>
        <w:spacing w:after="0" w:line="264" w:lineRule="auto"/>
        <w:jc w:val="both"/>
      </w:pPr>
      <w:r w:rsidRPr="00462BEB">
        <w:t>Nella lunga durata</w:t>
      </w:r>
      <w:r w:rsidR="000C1355" w:rsidRPr="00462BEB">
        <w:t xml:space="preserve"> storica</w:t>
      </w:r>
      <w:r w:rsidRPr="00462BEB">
        <w:t xml:space="preserve"> l’interazione delle società locali con l’ambiente montano ha generato forme di organizzazione sociale e giuridico-istituzionale caratterizzate da democrazia partecipativa, autonomia, solidarietà, associazionismo, cooperazione, gestione comunitaria di beni comuni (usi civici) e collettivi. I valori fondamentali da riscoprire e preservare sono un forte senso civico delle comunità, la subordinazione del profitto individuale al benessere comune</w:t>
      </w:r>
      <w:r w:rsidR="002F07B0">
        <w:t>, la salvaguardia, valorizzazione e</w:t>
      </w:r>
      <w:r w:rsidRPr="00462BEB">
        <w:t xml:space="preserve"> riproduzione innovativa dei beni patrimoniali e quindi la non alienabilità dei beni comuni e collettivi, la loro gestione e il loro uso comunitario.</w:t>
      </w:r>
    </w:p>
    <w:p w14:paraId="0283663E" w14:textId="77777777" w:rsidR="00A74CB2" w:rsidRPr="00462BEB" w:rsidRDefault="006F28CB" w:rsidP="00A74CB2">
      <w:pPr>
        <w:spacing w:after="0" w:line="264" w:lineRule="auto"/>
        <w:jc w:val="both"/>
      </w:pPr>
      <w:r w:rsidRPr="00462BEB">
        <w:t>Oggi</w:t>
      </w:r>
      <w:r w:rsidR="002D775F">
        <w:t xml:space="preserve"> un</w:t>
      </w:r>
      <w:r w:rsidR="00807772">
        <w:t xml:space="preserve">a certa </w:t>
      </w:r>
      <w:r w:rsidR="00CC6412">
        <w:t>autonomia</w:t>
      </w:r>
      <w:r w:rsidR="002D775F">
        <w:t xml:space="preserve"> di governo</w:t>
      </w:r>
      <w:r w:rsidR="00CC6412">
        <w:t xml:space="preserve"> è</w:t>
      </w:r>
      <w:r w:rsidR="00A74CB2" w:rsidRPr="00462BEB">
        <w:t xml:space="preserve"> </w:t>
      </w:r>
      <w:r w:rsidR="00E8340F">
        <w:t xml:space="preserve">riservata </w:t>
      </w:r>
      <w:r w:rsidR="002D775F">
        <w:t xml:space="preserve">solo </w:t>
      </w:r>
      <w:r w:rsidR="00E8340F">
        <w:t>al</w:t>
      </w:r>
      <w:r w:rsidRPr="00462BEB">
        <w:t xml:space="preserve">le </w:t>
      </w:r>
      <w:r w:rsidR="00812055" w:rsidRPr="00462BEB">
        <w:t>R</w:t>
      </w:r>
      <w:r w:rsidR="00E8340F">
        <w:t>egioni e a</w:t>
      </w:r>
      <w:r w:rsidRPr="00462BEB">
        <w:t>lle Città metropolitane</w:t>
      </w:r>
      <w:r w:rsidR="00812055" w:rsidRPr="00462BEB">
        <w:t xml:space="preserve">, per cui </w:t>
      </w:r>
      <w:r w:rsidR="00BA0475">
        <w:t xml:space="preserve">quasi dappertutto </w:t>
      </w:r>
      <w:r w:rsidR="00A74CB2" w:rsidRPr="00462BEB">
        <w:t>i</w:t>
      </w:r>
      <w:r w:rsidR="00A3163C">
        <w:t xml:space="preserve">l governo effettivo </w:t>
      </w:r>
      <w:r w:rsidR="00A74CB2" w:rsidRPr="00462BEB">
        <w:t>delle m</w:t>
      </w:r>
      <w:r w:rsidR="00A3163C">
        <w:t>ontagne dipende</w:t>
      </w:r>
      <w:r w:rsidR="00A74CB2" w:rsidRPr="00462BEB">
        <w:t xml:space="preserve"> da altri luoghi, caratterizzati da altre priorità e valori. Lo sviluppo di forme di autogoverno proprie della montagna,</w:t>
      </w:r>
      <w:r w:rsidR="00AB7BFE" w:rsidRPr="00462BEB">
        <w:t xml:space="preserve"> che tengano conto della peculiarità di ogni contest</w:t>
      </w:r>
      <w:r w:rsidR="005B6E26" w:rsidRPr="00462BEB">
        <w:t xml:space="preserve">o è </w:t>
      </w:r>
      <w:r w:rsidR="00A74CB2" w:rsidRPr="00462BEB">
        <w:t xml:space="preserve">fondamentale </w:t>
      </w:r>
      <w:r w:rsidR="00207F24">
        <w:t xml:space="preserve">per </w:t>
      </w:r>
      <w:r w:rsidR="005A251C" w:rsidRPr="00462BEB">
        <w:t>evitare la dipendenza e per</w:t>
      </w:r>
      <w:r w:rsidR="005E1E5C" w:rsidRPr="00462BEB">
        <w:t xml:space="preserve"> sviluppare</w:t>
      </w:r>
      <w:r w:rsidR="00173B84">
        <w:t xml:space="preserve"> relazioni autonome</w:t>
      </w:r>
      <w:r w:rsidR="008B2D6C">
        <w:t xml:space="preserve"> sia </w:t>
      </w:r>
      <w:r w:rsidR="00BA0475">
        <w:t xml:space="preserve">tra territori </w:t>
      </w:r>
      <w:r w:rsidR="00173B84">
        <w:t>al suo interno</w:t>
      </w:r>
      <w:r w:rsidR="005E1E5C" w:rsidRPr="00462BEB">
        <w:t>,</w:t>
      </w:r>
      <w:r w:rsidR="008B2D6C">
        <w:t xml:space="preserve"> sia con le grandi città della </w:t>
      </w:r>
      <w:r w:rsidR="005E1E5C" w:rsidRPr="00462BEB">
        <w:t>pianura</w:t>
      </w:r>
      <w:r w:rsidR="00187CB5">
        <w:t xml:space="preserve"> e</w:t>
      </w:r>
      <w:r w:rsidR="00A74CB2" w:rsidRPr="00462BEB">
        <w:t xml:space="preserve"> con il resto del mondo. </w:t>
      </w:r>
      <w:r w:rsidR="001636CA">
        <w:t>A tal scopo occorrono</w:t>
      </w:r>
      <w:r w:rsidR="008C5709" w:rsidRPr="00462BEB">
        <w:t xml:space="preserve"> autonomie specifiche</w:t>
      </w:r>
      <w:r w:rsidR="00294BA5" w:rsidRPr="00462BEB">
        <w:t>,</w:t>
      </w:r>
      <w:r w:rsidR="00E77D1A" w:rsidRPr="00462BEB">
        <w:t xml:space="preserve"> </w:t>
      </w:r>
      <w:r w:rsidR="001636CA">
        <w:t xml:space="preserve">con </w:t>
      </w:r>
      <w:r w:rsidR="00E77D1A" w:rsidRPr="00462BEB">
        <w:t>regimi</w:t>
      </w:r>
      <w:r w:rsidR="001636CA">
        <w:t xml:space="preserve"> differenziati</w:t>
      </w:r>
      <w:r w:rsidR="00E77D1A" w:rsidRPr="00462BEB">
        <w:t xml:space="preserve"> rispetto</w:t>
      </w:r>
      <w:r w:rsidR="00294BA5" w:rsidRPr="00462BEB">
        <w:t xml:space="preserve"> ai territori non montani, </w:t>
      </w:r>
      <w:r w:rsidR="00924151" w:rsidRPr="00462BEB">
        <w:t>necessarie</w:t>
      </w:r>
      <w:r w:rsidR="00187CB5">
        <w:t xml:space="preserve"> anche</w:t>
      </w:r>
      <w:r w:rsidR="00557F37" w:rsidRPr="00462BEB">
        <w:t xml:space="preserve"> </w:t>
      </w:r>
      <w:r w:rsidR="00A74CB2" w:rsidRPr="00462BEB">
        <w:t>per promuovere la “risalita” di abitanti e produttori.</w:t>
      </w:r>
    </w:p>
    <w:p w14:paraId="05F5FA78" w14:textId="77777777" w:rsidR="003064EA" w:rsidRPr="00462BEB" w:rsidRDefault="00A74CB2" w:rsidP="003064EA">
      <w:pPr>
        <w:spacing w:after="0" w:line="264" w:lineRule="auto"/>
        <w:jc w:val="both"/>
        <w:rPr>
          <w:strike/>
        </w:rPr>
      </w:pPr>
      <w:r w:rsidRPr="00462BEB">
        <w:t xml:space="preserve">Da questo </w:t>
      </w:r>
      <w:r w:rsidR="00614BA9">
        <w:t>punto di vista</w:t>
      </w:r>
      <w:r w:rsidRPr="00462BEB">
        <w:t xml:space="preserve"> una spesa pubblica straordinaria può essere controproducente, se </w:t>
      </w:r>
      <w:r w:rsidR="006352AB" w:rsidRPr="00462BEB">
        <w:t>non concorre all’attivazione di</w:t>
      </w:r>
      <w:r w:rsidRPr="00462BEB">
        <w:t xml:space="preserve"> articolati istituti di aut</w:t>
      </w:r>
      <w:r w:rsidR="00614BA9">
        <w:t>ogoverno</w:t>
      </w:r>
      <w:r w:rsidRPr="00462BEB">
        <w:t>, in grado di promuovere relazioni virtuose tra popolazione e risorse. Il rilancio di forme di democrazia comunitaria che siano in grado di restituire autonomia alle comunità locali e alle loro reti di relazione interne e esterne è essenziale per attiva</w:t>
      </w:r>
      <w:r w:rsidR="0095789B">
        <w:t xml:space="preserve">re le risorse sociali </w:t>
      </w:r>
      <w:r w:rsidR="0095789B">
        <w:lastRenderedPageBreak/>
        <w:t>latenti, per produrre</w:t>
      </w:r>
      <w:r w:rsidR="00B75F8F" w:rsidRPr="00462BEB">
        <w:t xml:space="preserve"> innovazioni appropriate</w:t>
      </w:r>
      <w:r w:rsidRPr="00462BEB">
        <w:t xml:space="preserve"> alle specificità del territorio montano,</w:t>
      </w:r>
      <w:r w:rsidR="00557F37" w:rsidRPr="00462BEB">
        <w:t xml:space="preserve"> </w:t>
      </w:r>
      <w:r w:rsidR="00BD1989" w:rsidRPr="00462BEB">
        <w:t>a</w:t>
      </w:r>
      <w:r w:rsidR="00557F37" w:rsidRPr="00462BEB">
        <w:t>nche riattualiz</w:t>
      </w:r>
      <w:r w:rsidR="00075BCD">
        <w:t>zando le buone pratiche del passato</w:t>
      </w:r>
      <w:r w:rsidR="00557F37" w:rsidRPr="00462BEB">
        <w:t xml:space="preserve"> e le conoscenze tradizionali alla luce della </w:t>
      </w:r>
      <w:r w:rsidR="003064EA" w:rsidRPr="00462BEB">
        <w:t>contemporaneità.</w:t>
      </w:r>
    </w:p>
    <w:p w14:paraId="52834574" w14:textId="7F4B578F" w:rsidR="00622F36" w:rsidRDefault="00F07EF0" w:rsidP="00DF32A4">
      <w:pPr>
        <w:spacing w:after="0" w:line="264" w:lineRule="auto"/>
        <w:jc w:val="both"/>
      </w:pPr>
      <w:r w:rsidRPr="00462BEB">
        <w:t>Va rivista l</w:t>
      </w:r>
      <w:r w:rsidR="00BC47BB" w:rsidRPr="00462BEB">
        <w:t>’articolazione</w:t>
      </w:r>
      <w:r w:rsidR="00A74CB2" w:rsidRPr="00462BEB">
        <w:t xml:space="preserve"> istituzionale dei territori montani, come mom</w:t>
      </w:r>
      <w:r w:rsidR="00BD7F33">
        <w:t>ento formale di</w:t>
      </w:r>
      <w:r w:rsidR="00A74CB2" w:rsidRPr="00462BEB">
        <w:t xml:space="preserve"> partecipazione dei nuovi istituti di autogoverno alle decisioni </w:t>
      </w:r>
      <w:r w:rsidR="00A74CB2" w:rsidRPr="007B17C1">
        <w:t>pubbliche, la cui rappresentanza negli ultimi anni è stata ulteriormente indebolita.</w:t>
      </w:r>
      <w:r w:rsidR="00D17CE7" w:rsidRPr="007B17C1">
        <w:t xml:space="preserve"> Vanno individuate f</w:t>
      </w:r>
      <w:r w:rsidR="0095789B" w:rsidRPr="007B17C1">
        <w:t xml:space="preserve">orme di </w:t>
      </w:r>
      <w:r w:rsidR="00CC1EA9" w:rsidRPr="007B17C1">
        <w:t>cooperazione intercomunale</w:t>
      </w:r>
      <w:r w:rsidR="0095789B" w:rsidRPr="007B17C1">
        <w:t xml:space="preserve"> </w:t>
      </w:r>
      <w:r w:rsidR="003920D2" w:rsidRPr="007B17C1">
        <w:t>capaci di organizzare</w:t>
      </w:r>
      <w:r w:rsidR="00FF3457" w:rsidRPr="007B17C1">
        <w:t xml:space="preserve"> i </w:t>
      </w:r>
      <w:r w:rsidR="00A74CB2" w:rsidRPr="007B17C1">
        <w:t xml:space="preserve">vari livelli del “locale”, da quello delle piccole borgate che non sempre si riconoscono nei comuni di appartenenza, a quello di aggregazioni sovra comunali di “area vasta” </w:t>
      </w:r>
      <w:r w:rsidR="00803332" w:rsidRPr="007B17C1">
        <w:t>abbastanza stabili e</w:t>
      </w:r>
      <w:r w:rsidR="00A74CB2" w:rsidRPr="007B17C1">
        <w:t xml:space="preserve"> </w:t>
      </w:r>
      <w:r w:rsidR="00A74CB2" w:rsidRPr="00462BEB">
        <w:t>omogenee per svolgere efficacemente funzioni che richiedono professionalità tecniche e ges</w:t>
      </w:r>
      <w:r w:rsidR="00FF3457" w:rsidRPr="00462BEB">
        <w:t>tionali di cui i singoli comuni</w:t>
      </w:r>
      <w:r w:rsidR="00A74CB2" w:rsidRPr="00462BEB">
        <w:t xml:space="preserve"> sovente </w:t>
      </w:r>
      <w:r w:rsidR="00911DFC" w:rsidRPr="00462BEB">
        <w:t>non dispongono.</w:t>
      </w:r>
      <w:r w:rsidR="007C69F0" w:rsidRPr="00462BEB">
        <w:t xml:space="preserve"> </w:t>
      </w:r>
      <w:r w:rsidR="00911DFC" w:rsidRPr="00462BEB">
        <w:t xml:space="preserve">Infine occorre </w:t>
      </w:r>
      <w:r w:rsidR="007C69F0" w:rsidRPr="00462BEB">
        <w:t>garantir</w:t>
      </w:r>
      <w:r w:rsidR="00911DFC" w:rsidRPr="00462BEB">
        <w:t>e nuove arene pubbliche in cui vecchi e nuovi abitanti abbiano voce e possano confrontare dialogicamente le proprie posizioni, creando comunità di progetto</w:t>
      </w:r>
      <w:r w:rsidR="007C69F0" w:rsidRPr="00462BEB">
        <w:t>. Quindi l’intercomunalità</w:t>
      </w:r>
      <w:r w:rsidR="00A74CB2" w:rsidRPr="00462BEB">
        <w:t xml:space="preserve"> </w:t>
      </w:r>
      <w:r w:rsidR="001B7E24">
        <w:t xml:space="preserve">di area vasta </w:t>
      </w:r>
      <w:r w:rsidR="00DB2701" w:rsidRPr="00462BEB">
        <w:t>non deve ridursi alla sola</w:t>
      </w:r>
      <w:r w:rsidR="00A74CB2" w:rsidRPr="00462BEB">
        <w:t xml:space="preserve"> gestione associata dei servizi, ma </w:t>
      </w:r>
      <w:r w:rsidR="00DB2701" w:rsidRPr="00462BEB">
        <w:t xml:space="preserve">deve </w:t>
      </w:r>
      <w:r w:rsidR="00264CB7" w:rsidRPr="00462BEB">
        <w:t>anche e soprattutto assicura</w:t>
      </w:r>
      <w:r w:rsidR="001B7E24">
        <w:t>re a opportune aggregazioni di c</w:t>
      </w:r>
      <w:r w:rsidR="00264CB7" w:rsidRPr="00462BEB">
        <w:t>omuni</w:t>
      </w:r>
      <w:r w:rsidR="00DC0E69" w:rsidRPr="00462BEB">
        <w:t xml:space="preserve"> </w:t>
      </w:r>
      <w:r w:rsidR="00A74CB2" w:rsidRPr="00462BEB">
        <w:t>la capacità di operare con continuità come agenti collettivi di strateg</w:t>
      </w:r>
      <w:r w:rsidR="00775F45">
        <w:t>ie specifiche</w:t>
      </w:r>
      <w:r w:rsidR="00A74CB2" w:rsidRPr="00462BEB">
        <w:t xml:space="preserve"> per lo</w:t>
      </w:r>
      <w:r w:rsidR="001B7E24">
        <w:t xml:space="preserve"> sviluppo auto-sostenibile</w:t>
      </w:r>
      <w:r w:rsidR="00A74CB2" w:rsidRPr="00462BEB">
        <w:t>.</w:t>
      </w:r>
    </w:p>
    <w:p w14:paraId="76C7B98E" w14:textId="77777777" w:rsidR="00CC1EA9" w:rsidRDefault="00CC1EA9" w:rsidP="00DF32A4">
      <w:pPr>
        <w:spacing w:after="0" w:line="264" w:lineRule="auto"/>
        <w:jc w:val="both"/>
      </w:pPr>
    </w:p>
    <w:p w14:paraId="7BC808EE" w14:textId="77777777" w:rsidR="005B0D8C" w:rsidRDefault="005B0D8C" w:rsidP="00DF32A4">
      <w:pPr>
        <w:spacing w:after="0" w:line="264" w:lineRule="auto"/>
        <w:jc w:val="both"/>
      </w:pPr>
    </w:p>
    <w:p w14:paraId="672661BD" w14:textId="77777777" w:rsidR="00CC1EA9" w:rsidRDefault="00CC1EA9" w:rsidP="00DF32A4">
      <w:pPr>
        <w:spacing w:after="0" w:line="264" w:lineRule="auto"/>
        <w:jc w:val="both"/>
      </w:pPr>
    </w:p>
    <w:p w14:paraId="7BA89B33" w14:textId="51D748C2" w:rsidR="0059437A" w:rsidRDefault="005B0D8C" w:rsidP="0059437A">
      <w:pPr>
        <w:rPr>
          <w:b/>
          <w:sz w:val="24"/>
          <w:szCs w:val="24"/>
        </w:rPr>
      </w:pPr>
      <w:r>
        <w:rPr>
          <w:b/>
          <w:sz w:val="24"/>
          <w:szCs w:val="24"/>
        </w:rPr>
        <w:t>ADESIONI</w:t>
      </w:r>
    </w:p>
    <w:p w14:paraId="3A4F27AB" w14:textId="77777777" w:rsidR="005B0D8C" w:rsidRPr="0059437A" w:rsidRDefault="005B0D8C" w:rsidP="0059437A">
      <w:pPr>
        <w:rPr>
          <w:b/>
          <w:sz w:val="24"/>
          <w:szCs w:val="24"/>
        </w:rPr>
      </w:pPr>
    </w:p>
    <w:p w14:paraId="39CE134D" w14:textId="77777777" w:rsidR="0059437A" w:rsidRPr="0059437A" w:rsidRDefault="0059437A" w:rsidP="00EB13E6">
      <w:pPr>
        <w:spacing w:after="0" w:line="240" w:lineRule="auto"/>
        <w:rPr>
          <w:b/>
        </w:rPr>
      </w:pPr>
      <w:r w:rsidRPr="0059437A">
        <w:rPr>
          <w:b/>
        </w:rPr>
        <w:t>LEGAMBIENTE</w:t>
      </w:r>
    </w:p>
    <w:p w14:paraId="31C73FF3" w14:textId="77777777" w:rsidR="0059437A" w:rsidRPr="0059437A" w:rsidRDefault="0059437A" w:rsidP="00EB13E6">
      <w:pPr>
        <w:spacing w:after="0" w:line="240" w:lineRule="auto"/>
        <w:rPr>
          <w:b/>
        </w:rPr>
      </w:pPr>
      <w:r w:rsidRPr="0059437A">
        <w:rPr>
          <w:b/>
        </w:rPr>
        <w:t>FAI – FONDO AMBIENTE ITALIANO</w:t>
      </w:r>
    </w:p>
    <w:p w14:paraId="43ED11FD" w14:textId="77777777" w:rsidR="0059437A" w:rsidRPr="0059437A" w:rsidRDefault="0059437A" w:rsidP="00EB13E6">
      <w:pPr>
        <w:spacing w:after="0" w:line="240" w:lineRule="auto"/>
        <w:rPr>
          <w:b/>
        </w:rPr>
      </w:pPr>
      <w:r w:rsidRPr="0059437A">
        <w:rPr>
          <w:b/>
        </w:rPr>
        <w:t>ASSOCIAZIONE DISLIVELLI</w:t>
      </w:r>
    </w:p>
    <w:p w14:paraId="78D7E009" w14:textId="77777777" w:rsidR="0059437A" w:rsidRPr="0059437A" w:rsidRDefault="0059437A" w:rsidP="00EB13E6">
      <w:pPr>
        <w:spacing w:after="0" w:line="240" w:lineRule="auto"/>
        <w:rPr>
          <w:b/>
        </w:rPr>
      </w:pPr>
      <w:r w:rsidRPr="0059437A">
        <w:rPr>
          <w:b/>
        </w:rPr>
        <w:t>SEZIONE ITALIANA DELL'ALLEANZA MONDIALE PER IL PAESAGGIO TERRAZZATO</w:t>
      </w:r>
    </w:p>
    <w:p w14:paraId="0CBAC444" w14:textId="77777777" w:rsidR="0059437A" w:rsidRPr="0059437A" w:rsidRDefault="0059437A" w:rsidP="00EB13E6">
      <w:pPr>
        <w:spacing w:after="0" w:line="240" w:lineRule="auto"/>
        <w:rPr>
          <w:rFonts w:cs="Arial"/>
          <w:b/>
        </w:rPr>
      </w:pPr>
      <w:r w:rsidRPr="0059437A">
        <w:rPr>
          <w:rFonts w:cs="Arial"/>
          <w:b/>
        </w:rPr>
        <w:t>COMITATO SCIENTIFICO di tsm|step SCUOLA PER IL GOVERNO DEL TERRITORIO E DEL PAESAGGIO</w:t>
      </w:r>
    </w:p>
    <w:p w14:paraId="74081614" w14:textId="77777777" w:rsidR="0059437A" w:rsidRPr="0059437A" w:rsidRDefault="0059437A" w:rsidP="00EB13E6">
      <w:pPr>
        <w:spacing w:after="0" w:line="240" w:lineRule="auto"/>
        <w:rPr>
          <w:b/>
        </w:rPr>
      </w:pPr>
      <w:r w:rsidRPr="0059437A">
        <w:rPr>
          <w:b/>
        </w:rPr>
        <w:t>CONSORZIO AASTER</w:t>
      </w:r>
    </w:p>
    <w:p w14:paraId="7543F200" w14:textId="77777777" w:rsidR="0059437A" w:rsidRPr="0059437A" w:rsidRDefault="0059437A" w:rsidP="00EB13E6">
      <w:pPr>
        <w:spacing w:after="0" w:line="240" w:lineRule="auto"/>
        <w:rPr>
          <w:b/>
        </w:rPr>
      </w:pPr>
      <w:r w:rsidRPr="0059437A">
        <w:rPr>
          <w:b/>
        </w:rPr>
        <w:t>SYMBOLA FONDAZIONE PER LE QUALITA’ ITALIANE</w:t>
      </w:r>
    </w:p>
    <w:p w14:paraId="4AA7EA34" w14:textId="77777777" w:rsidR="0059437A" w:rsidRPr="0059437A" w:rsidRDefault="0059437A" w:rsidP="00EB13E6">
      <w:pPr>
        <w:spacing w:after="0" w:line="240" w:lineRule="auto"/>
        <w:rPr>
          <w:b/>
        </w:rPr>
      </w:pPr>
      <w:r w:rsidRPr="0059437A">
        <w:rPr>
          <w:b/>
        </w:rPr>
        <w:t>CENTRO STUDI VALLE IMAGNA</w:t>
      </w:r>
    </w:p>
    <w:p w14:paraId="26D09EA4" w14:textId="77777777" w:rsidR="0059437A" w:rsidRPr="0059437A" w:rsidRDefault="0059437A" w:rsidP="00EB13E6">
      <w:pPr>
        <w:spacing w:after="0" w:line="240" w:lineRule="auto"/>
        <w:rPr>
          <w:b/>
        </w:rPr>
      </w:pPr>
      <w:r w:rsidRPr="0059437A">
        <w:rPr>
          <w:b/>
        </w:rPr>
        <w:t>OSSERVATORIO PER IL PAESAGGIO “LA PRIMA LANGA”</w:t>
      </w:r>
    </w:p>
    <w:p w14:paraId="2C62B393" w14:textId="77777777" w:rsidR="0059437A" w:rsidRPr="0059437A" w:rsidRDefault="0059437A" w:rsidP="00EB13E6">
      <w:pPr>
        <w:spacing w:after="0" w:line="240" w:lineRule="auto"/>
        <w:rPr>
          <w:rFonts w:cs="Arial"/>
          <w:b/>
        </w:rPr>
      </w:pPr>
      <w:r w:rsidRPr="0059437A">
        <w:rPr>
          <w:b/>
        </w:rPr>
        <w:t>FONDAZIONE FRANCO DEMARCHI</w:t>
      </w:r>
      <w:r w:rsidRPr="0059437A">
        <w:rPr>
          <w:rFonts w:cs="Arial"/>
          <w:b/>
        </w:rPr>
        <w:t xml:space="preserve"> </w:t>
      </w:r>
    </w:p>
    <w:p w14:paraId="618FD881" w14:textId="77777777" w:rsidR="0059437A" w:rsidRPr="0059437A" w:rsidRDefault="0059437A" w:rsidP="00EB13E6">
      <w:pPr>
        <w:spacing w:after="0" w:line="240" w:lineRule="auto"/>
        <w:rPr>
          <w:b/>
        </w:rPr>
      </w:pPr>
      <w:r w:rsidRPr="0059437A">
        <w:rPr>
          <w:b/>
        </w:rPr>
        <w:t>SISEF – SOCIETA’ ITALIANA DI SELVICOLTURA ED ECOLOGIA FORESTALE</w:t>
      </w:r>
    </w:p>
    <w:p w14:paraId="6671BF5A" w14:textId="77777777" w:rsidR="0059437A" w:rsidRPr="0059437A" w:rsidRDefault="0059437A" w:rsidP="00EB13E6">
      <w:pPr>
        <w:spacing w:after="0" w:line="240" w:lineRule="auto"/>
        <w:rPr>
          <w:b/>
        </w:rPr>
      </w:pPr>
      <w:r w:rsidRPr="0059437A">
        <w:rPr>
          <w:b/>
        </w:rPr>
        <w:t>ISTITUTO DI ARCHITETTURA MONTANA DEL POLITECNICO DI TORINO</w:t>
      </w:r>
    </w:p>
    <w:p w14:paraId="34C6CE84" w14:textId="77777777" w:rsidR="0059437A" w:rsidRPr="0059437A" w:rsidRDefault="0059437A" w:rsidP="00EB13E6">
      <w:pPr>
        <w:spacing w:after="0" w:line="240" w:lineRule="auto"/>
        <w:rPr>
          <w:b/>
        </w:rPr>
      </w:pPr>
      <w:r w:rsidRPr="0059437A">
        <w:rPr>
          <w:b/>
        </w:rPr>
        <w:t>ARCHIVIO OSVALDO PIACENTINI</w:t>
      </w:r>
    </w:p>
    <w:p w14:paraId="49ED6A3B" w14:textId="77777777" w:rsidR="0059437A" w:rsidRPr="0059437A" w:rsidRDefault="0059437A" w:rsidP="00EB13E6">
      <w:pPr>
        <w:spacing w:after="0" w:line="240" w:lineRule="auto"/>
        <w:rPr>
          <w:b/>
        </w:rPr>
      </w:pPr>
      <w:r w:rsidRPr="0059437A">
        <w:rPr>
          <w:b/>
        </w:rPr>
        <w:t>MOUNTAIN WILDERNESS</w:t>
      </w:r>
    </w:p>
    <w:p w14:paraId="34112FD4" w14:textId="77777777" w:rsidR="0059437A" w:rsidRPr="0059437A" w:rsidRDefault="0059437A" w:rsidP="00EB13E6">
      <w:pPr>
        <w:spacing w:after="0" w:line="240" w:lineRule="auto"/>
        <w:rPr>
          <w:rFonts w:cs="Arial"/>
          <w:b/>
        </w:rPr>
      </w:pPr>
      <w:r w:rsidRPr="0059437A">
        <w:rPr>
          <w:rFonts w:cs="Arial"/>
          <w:b/>
        </w:rPr>
        <w:t>NEMO – NUOVA ECONOMIA IN MONTAGNA</w:t>
      </w:r>
    </w:p>
    <w:p w14:paraId="12649C0E" w14:textId="77777777" w:rsidR="0059437A" w:rsidRPr="0059437A" w:rsidRDefault="0059437A" w:rsidP="00EB13E6">
      <w:pPr>
        <w:spacing w:after="0" w:line="240" w:lineRule="auto"/>
        <w:rPr>
          <w:rFonts w:cs="Arial"/>
          <w:b/>
        </w:rPr>
      </w:pPr>
      <w:r w:rsidRPr="0059437A">
        <w:rPr>
          <w:rFonts w:cs="Arial"/>
          <w:b/>
        </w:rPr>
        <w:t>UNCEM</w:t>
      </w:r>
    </w:p>
    <w:p w14:paraId="38C375DD" w14:textId="77777777" w:rsidR="0059437A" w:rsidRPr="0059437A" w:rsidRDefault="0059437A" w:rsidP="00EB13E6">
      <w:pPr>
        <w:spacing w:after="0" w:line="240" w:lineRule="auto"/>
        <w:rPr>
          <w:rFonts w:cs="Arial"/>
          <w:b/>
        </w:rPr>
      </w:pPr>
      <w:r w:rsidRPr="0059437A">
        <w:rPr>
          <w:rFonts w:cs="Arial"/>
          <w:b/>
        </w:rPr>
        <w:t>EURAC RESEARCH</w:t>
      </w:r>
    </w:p>
    <w:p w14:paraId="3D8D82A4" w14:textId="77777777" w:rsidR="0059437A" w:rsidRPr="0059437A" w:rsidRDefault="0059437A" w:rsidP="00EB13E6">
      <w:pPr>
        <w:spacing w:after="0" w:line="240" w:lineRule="auto"/>
        <w:rPr>
          <w:rFonts w:cs="Arial"/>
          <w:b/>
        </w:rPr>
      </w:pPr>
      <w:r w:rsidRPr="0059437A">
        <w:rPr>
          <w:rFonts w:cs="Arial"/>
          <w:b/>
        </w:rPr>
        <w:t>ACCADEMIA DELLE ALTE TERRE</w:t>
      </w:r>
    </w:p>
    <w:p w14:paraId="78D9A1DF" w14:textId="77777777" w:rsidR="0059437A" w:rsidRPr="0059437A" w:rsidRDefault="0059437A" w:rsidP="00EB13E6">
      <w:pPr>
        <w:spacing w:after="0" w:line="240" w:lineRule="auto"/>
        <w:rPr>
          <w:rFonts w:cs="Arial"/>
          <w:b/>
        </w:rPr>
      </w:pPr>
      <w:r w:rsidRPr="0059437A">
        <w:rPr>
          <w:rFonts w:cs="Arial"/>
          <w:b/>
        </w:rPr>
        <w:t>Area Territorio e Ambiente IRES PIEMONTE</w:t>
      </w:r>
    </w:p>
    <w:p w14:paraId="5023CF1D" w14:textId="77777777" w:rsidR="0059437A" w:rsidRPr="0059437A" w:rsidRDefault="0059437A" w:rsidP="00EB13E6">
      <w:pPr>
        <w:spacing w:after="0" w:line="240" w:lineRule="auto"/>
        <w:rPr>
          <w:rFonts w:cs="Arial"/>
          <w:b/>
        </w:rPr>
      </w:pPr>
      <w:r w:rsidRPr="0059437A">
        <w:rPr>
          <w:rFonts w:cs="Arial"/>
          <w:b/>
        </w:rPr>
        <w:t>CIPRA ITALIA</w:t>
      </w:r>
    </w:p>
    <w:p w14:paraId="08CD62FB" w14:textId="77777777" w:rsidR="0059437A" w:rsidRDefault="0059437A" w:rsidP="00EB13E6">
      <w:pPr>
        <w:spacing w:after="0" w:line="240" w:lineRule="auto"/>
        <w:rPr>
          <w:rFonts w:cs="Arial"/>
          <w:b/>
        </w:rPr>
      </w:pPr>
      <w:r w:rsidRPr="0059437A">
        <w:rPr>
          <w:rFonts w:cs="Arial"/>
          <w:b/>
        </w:rPr>
        <w:t>ECOMUSEO DELLE ALPI APUANE</w:t>
      </w:r>
    </w:p>
    <w:p w14:paraId="4CC639F9" w14:textId="6BAAE177" w:rsidR="00E516E4" w:rsidRDefault="00E516E4" w:rsidP="00EB13E6">
      <w:pPr>
        <w:spacing w:after="0" w:line="240" w:lineRule="auto"/>
        <w:rPr>
          <w:rFonts w:cs="Arial"/>
          <w:b/>
        </w:rPr>
      </w:pPr>
      <w:r>
        <w:rPr>
          <w:rFonts w:cs="Arial"/>
          <w:b/>
        </w:rPr>
        <w:t>FONDAZIONE NUTO REVELLI onlus</w:t>
      </w:r>
    </w:p>
    <w:p w14:paraId="4F548672" w14:textId="5FF655CC" w:rsidR="009B1BA9" w:rsidRDefault="009B1BA9" w:rsidP="00EB13E6">
      <w:pPr>
        <w:spacing w:after="0" w:line="240" w:lineRule="auto"/>
        <w:rPr>
          <w:b/>
        </w:rPr>
      </w:pPr>
      <w:r w:rsidRPr="009B1BA9">
        <w:rPr>
          <w:b/>
        </w:rPr>
        <w:t>GRUPPO TERRE ALTE DEL COMITATO SCIENTIFICO CENTRALE CAI</w:t>
      </w:r>
    </w:p>
    <w:p w14:paraId="34A0EF23" w14:textId="1D02D3CE" w:rsidR="00726E6C" w:rsidRDefault="00726E6C" w:rsidP="00EB13E6">
      <w:pPr>
        <w:spacing w:after="0" w:line="240" w:lineRule="auto"/>
        <w:rPr>
          <w:b/>
        </w:rPr>
      </w:pPr>
      <w:r>
        <w:rPr>
          <w:b/>
        </w:rPr>
        <w:t>RETE MONTAGNA</w:t>
      </w:r>
    </w:p>
    <w:p w14:paraId="26C543D1" w14:textId="153335F2" w:rsidR="00835900" w:rsidRDefault="00835900" w:rsidP="00EB13E6">
      <w:pPr>
        <w:spacing w:after="0" w:line="240" w:lineRule="auto"/>
        <w:rPr>
          <w:b/>
        </w:rPr>
      </w:pPr>
      <w:r>
        <w:rPr>
          <w:b/>
        </w:rPr>
        <w:t>UNIONE DEI COMUNI MONTANI DEL CASENTINO</w:t>
      </w:r>
    </w:p>
    <w:p w14:paraId="78C769CF" w14:textId="68A92F3F" w:rsidR="00835900" w:rsidRPr="009B1BA9" w:rsidRDefault="00835900" w:rsidP="00EB13E6">
      <w:pPr>
        <w:spacing w:after="0" w:line="240" w:lineRule="auto"/>
        <w:rPr>
          <w:rFonts w:cs="Arial"/>
          <w:b/>
        </w:rPr>
      </w:pPr>
      <w:r>
        <w:rPr>
          <w:b/>
        </w:rPr>
        <w:t>ECOMUSEO DEL CASENTINO</w:t>
      </w:r>
    </w:p>
    <w:p w14:paraId="4A5AE9AF" w14:textId="77777777" w:rsidR="0059437A" w:rsidRDefault="0059437A" w:rsidP="00EB13E6">
      <w:pPr>
        <w:spacing w:after="0" w:line="240" w:lineRule="auto"/>
        <w:rPr>
          <w:b/>
        </w:rPr>
      </w:pPr>
      <w:r w:rsidRPr="000D610B">
        <w:rPr>
          <w:b/>
        </w:rPr>
        <w:t xml:space="preserve">SoZooAlp </w:t>
      </w:r>
      <w:r>
        <w:rPr>
          <w:b/>
        </w:rPr>
        <w:t>–</w:t>
      </w:r>
      <w:r w:rsidRPr="000D610B">
        <w:rPr>
          <w:b/>
        </w:rPr>
        <w:t xml:space="preserve"> </w:t>
      </w:r>
      <w:r>
        <w:rPr>
          <w:b/>
        </w:rPr>
        <w:t>SOCIETA’ PER LO STUDIO E VALORIZZAZIONE DEI SISTEMI ZOOTECNICI ALPINI</w:t>
      </w:r>
    </w:p>
    <w:p w14:paraId="1CC3C8C0" w14:textId="77777777" w:rsidR="0059437A" w:rsidRPr="00226BB6" w:rsidRDefault="0059437A" w:rsidP="00EB13E6">
      <w:pPr>
        <w:spacing w:after="0" w:line="240" w:lineRule="auto"/>
        <w:rPr>
          <w:b/>
        </w:rPr>
      </w:pPr>
      <w:r>
        <w:rPr>
          <w:b/>
        </w:rPr>
        <w:t>FEDERTREK</w:t>
      </w:r>
    </w:p>
    <w:p w14:paraId="1DF92FFD" w14:textId="77777777" w:rsidR="0059437A" w:rsidRDefault="0059437A" w:rsidP="00EB13E6">
      <w:pPr>
        <w:spacing w:after="0" w:line="240" w:lineRule="auto"/>
        <w:rPr>
          <w:b/>
        </w:rPr>
      </w:pPr>
      <w:r>
        <w:rPr>
          <w:b/>
        </w:rPr>
        <w:t>MUSEO DEI SANATORI DI SONDALO</w:t>
      </w:r>
    </w:p>
    <w:p w14:paraId="7BB2C643" w14:textId="77777777" w:rsidR="0059437A" w:rsidRDefault="0059437A" w:rsidP="00EB13E6">
      <w:pPr>
        <w:spacing w:after="0" w:line="240" w:lineRule="auto"/>
      </w:pPr>
      <w:r w:rsidRPr="00AC4E02">
        <w:rPr>
          <w:b/>
        </w:rPr>
        <w:t>Cluster di ricerca</w:t>
      </w:r>
      <w:r>
        <w:t xml:space="preserve"> </w:t>
      </w:r>
      <w:r w:rsidRPr="00A223DB">
        <w:rPr>
          <w:b/>
        </w:rPr>
        <w:t xml:space="preserve">CULTLAND </w:t>
      </w:r>
      <w:r>
        <w:rPr>
          <w:b/>
        </w:rPr>
        <w:t>PAESAGGI CULTURALI</w:t>
      </w:r>
      <w:r>
        <w:t xml:space="preserve"> </w:t>
      </w:r>
      <w:r w:rsidRPr="00AC4E02">
        <w:rPr>
          <w:b/>
        </w:rPr>
        <w:t>UNIVERSITA’ IUAV VENEZIA</w:t>
      </w:r>
    </w:p>
    <w:p w14:paraId="146CF1E0" w14:textId="52539C80" w:rsidR="0059437A" w:rsidRDefault="0059437A" w:rsidP="00EB13E6">
      <w:pPr>
        <w:spacing w:after="0" w:line="240" w:lineRule="auto"/>
        <w:rPr>
          <w:b/>
        </w:rPr>
      </w:pPr>
      <w:r>
        <w:rPr>
          <w:b/>
        </w:rPr>
        <w:t>Comune di OSTANA</w:t>
      </w:r>
    </w:p>
    <w:p w14:paraId="3287E9D4" w14:textId="77777777" w:rsidR="0059437A" w:rsidRDefault="0059437A" w:rsidP="00EB13E6">
      <w:pPr>
        <w:spacing w:after="0" w:line="240" w:lineRule="auto"/>
        <w:rPr>
          <w:b/>
        </w:rPr>
      </w:pPr>
      <w:r w:rsidRPr="00005903">
        <w:rPr>
          <w:b/>
        </w:rPr>
        <w:lastRenderedPageBreak/>
        <w:t>Cooperativa Sociale L’INNESTO onlus</w:t>
      </w:r>
    </w:p>
    <w:p w14:paraId="2322407C" w14:textId="081C4B38" w:rsidR="0059437A" w:rsidRDefault="0059437A" w:rsidP="00EB13E6">
      <w:pPr>
        <w:spacing w:after="0" w:line="240" w:lineRule="auto"/>
        <w:rPr>
          <w:b/>
        </w:rPr>
      </w:pPr>
      <w:r>
        <w:rPr>
          <w:b/>
        </w:rPr>
        <w:t>FONDAZIONE MONTAGNE ITALIA</w:t>
      </w:r>
    </w:p>
    <w:p w14:paraId="7410A00C" w14:textId="02985A9B" w:rsidR="0059437A" w:rsidRPr="00A64A9F" w:rsidRDefault="0059437A" w:rsidP="00EB13E6">
      <w:pPr>
        <w:spacing w:after="0" w:line="240" w:lineRule="auto"/>
        <w:rPr>
          <w:b/>
        </w:rPr>
      </w:pPr>
      <w:r w:rsidRPr="00A64A9F">
        <w:rPr>
          <w:b/>
        </w:rPr>
        <w:t xml:space="preserve">Consorzio </w:t>
      </w:r>
      <w:r>
        <w:rPr>
          <w:b/>
        </w:rPr>
        <w:t>OSSERVATORIO DELL’APPENNINO MERIDIONALE</w:t>
      </w:r>
      <w:r w:rsidR="004F0597">
        <w:rPr>
          <w:b/>
        </w:rPr>
        <w:t xml:space="preserve"> – Università d</w:t>
      </w:r>
      <w:r w:rsidR="004F5937">
        <w:rPr>
          <w:b/>
        </w:rPr>
        <w:t>egli Studi di</w:t>
      </w:r>
      <w:r w:rsidR="004F0597">
        <w:rPr>
          <w:b/>
        </w:rPr>
        <w:t xml:space="preserve"> Salerno</w:t>
      </w:r>
    </w:p>
    <w:p w14:paraId="3CD8E5BE" w14:textId="13F4AAF2" w:rsidR="0059437A" w:rsidRDefault="0059437A" w:rsidP="00EB13E6">
      <w:pPr>
        <w:spacing w:after="0" w:line="240" w:lineRule="auto"/>
        <w:rPr>
          <w:b/>
        </w:rPr>
      </w:pPr>
      <w:r>
        <w:rPr>
          <w:b/>
        </w:rPr>
        <w:t>CIRCOLO CULTURALE GHISLANDI</w:t>
      </w:r>
      <w:r w:rsidRPr="00B718FC">
        <w:rPr>
          <w:b/>
        </w:rPr>
        <w:t xml:space="preserve"> (Valle Camonica)</w:t>
      </w:r>
    </w:p>
    <w:p w14:paraId="7F32DEEA" w14:textId="5D9EA6A6" w:rsidR="00E26A08" w:rsidRDefault="00E26A08" w:rsidP="00EB13E6">
      <w:pPr>
        <w:spacing w:after="0" w:line="240" w:lineRule="auto"/>
        <w:rPr>
          <w:b/>
        </w:rPr>
      </w:pPr>
      <w:r>
        <w:rPr>
          <w:b/>
        </w:rPr>
        <w:t>LABORATORIO APPENNINO</w:t>
      </w:r>
    </w:p>
    <w:p w14:paraId="7038213B" w14:textId="77777777" w:rsidR="00F56311" w:rsidRPr="00F56311" w:rsidRDefault="004C14A6" w:rsidP="00EB13E6">
      <w:pPr>
        <w:spacing w:after="0" w:line="240" w:lineRule="auto"/>
        <w:rPr>
          <w:b/>
          <w:color w:val="000000"/>
          <w:shd w:val="clear" w:color="auto" w:fill="FFFFFF"/>
        </w:rPr>
      </w:pPr>
      <w:r w:rsidRPr="00F56311">
        <w:rPr>
          <w:b/>
        </w:rPr>
        <w:t>ASSOCIAZIONE PER LA DECRESCITA</w:t>
      </w:r>
      <w:r w:rsidR="00F56311" w:rsidRPr="00F56311">
        <w:rPr>
          <w:b/>
          <w:color w:val="000000"/>
          <w:shd w:val="clear" w:color="auto" w:fill="FFFFFF"/>
        </w:rPr>
        <w:t xml:space="preserve"> </w:t>
      </w:r>
    </w:p>
    <w:p w14:paraId="0CF10978" w14:textId="70D6F6FC" w:rsidR="00F56311" w:rsidRDefault="00F56311" w:rsidP="00EB13E6">
      <w:pPr>
        <w:spacing w:after="0" w:line="240" w:lineRule="auto"/>
        <w:rPr>
          <w:b/>
          <w:color w:val="000000"/>
          <w:shd w:val="clear" w:color="auto" w:fill="FFFFFF"/>
        </w:rPr>
      </w:pPr>
      <w:r w:rsidRPr="00F56311">
        <w:rPr>
          <w:b/>
          <w:color w:val="000000"/>
          <w:shd w:val="clear" w:color="auto" w:fill="FFFFFF"/>
        </w:rPr>
        <w:t>DOLOMITI CONTEMPORANEE</w:t>
      </w:r>
    </w:p>
    <w:p w14:paraId="2B6513E4" w14:textId="2C0389AE" w:rsidR="008227B0" w:rsidRDefault="008227B0" w:rsidP="00EB13E6">
      <w:pPr>
        <w:spacing w:after="0" w:line="240" w:lineRule="auto"/>
        <w:rPr>
          <w:rFonts w:cs="Arial"/>
          <w:b/>
          <w:color w:val="000000"/>
        </w:rPr>
      </w:pPr>
      <w:r w:rsidRPr="008227B0">
        <w:rPr>
          <w:rFonts w:cs="Arial"/>
          <w:b/>
          <w:color w:val="000000"/>
        </w:rPr>
        <w:t>F</w:t>
      </w:r>
      <w:r>
        <w:rPr>
          <w:rFonts w:cs="Arial"/>
          <w:b/>
          <w:color w:val="000000"/>
        </w:rPr>
        <w:t>ONDAZIONE</w:t>
      </w:r>
      <w:r w:rsidRPr="008227B0">
        <w:rPr>
          <w:rFonts w:cs="Arial"/>
          <w:b/>
          <w:color w:val="000000"/>
        </w:rPr>
        <w:t xml:space="preserve"> G. A</w:t>
      </w:r>
      <w:r>
        <w:rPr>
          <w:rFonts w:cs="Arial"/>
          <w:b/>
          <w:color w:val="000000"/>
        </w:rPr>
        <w:t>NGELINI</w:t>
      </w:r>
      <w:r w:rsidRPr="008227B0">
        <w:rPr>
          <w:rFonts w:cs="Arial"/>
          <w:b/>
          <w:color w:val="000000"/>
        </w:rPr>
        <w:t xml:space="preserve"> – Centro Studi sulla Montagna</w:t>
      </w:r>
    </w:p>
    <w:p w14:paraId="531A0A2D" w14:textId="28DBB179" w:rsidR="00336E36" w:rsidRDefault="00336E36" w:rsidP="00EB13E6">
      <w:pPr>
        <w:spacing w:after="0" w:line="240" w:lineRule="auto"/>
        <w:rPr>
          <w:rFonts w:cs="Arial"/>
          <w:b/>
          <w:color w:val="000000"/>
        </w:rPr>
      </w:pPr>
      <w:r>
        <w:rPr>
          <w:rFonts w:cs="Arial"/>
          <w:b/>
          <w:color w:val="000000"/>
        </w:rPr>
        <w:t>ISTITUTO ALCIDE CERVI</w:t>
      </w:r>
      <w:r w:rsidRPr="00336E36">
        <w:rPr>
          <w:rFonts w:cs="Arial"/>
          <w:b/>
          <w:color w:val="000000"/>
        </w:rPr>
        <w:t xml:space="preserve"> (Museo Casa Cervi e Biblioteca Archivio Emilio Sereni)</w:t>
      </w:r>
    </w:p>
    <w:p w14:paraId="347EF6D0" w14:textId="7E4AED6D" w:rsidR="00DF2B1B" w:rsidRDefault="00DF2B1B" w:rsidP="00EB13E6">
      <w:pPr>
        <w:spacing w:after="0" w:line="240" w:lineRule="auto"/>
        <w:rPr>
          <w:rFonts w:cs="Arial"/>
          <w:b/>
          <w:color w:val="000000"/>
        </w:rPr>
      </w:pPr>
      <w:r>
        <w:rPr>
          <w:rFonts w:cs="Arial"/>
          <w:b/>
          <w:color w:val="000000"/>
        </w:rPr>
        <w:t>SALVIAMO LE APUANE</w:t>
      </w:r>
    </w:p>
    <w:p w14:paraId="05CF570B" w14:textId="1B8363CA" w:rsidR="00DF2B1B" w:rsidRDefault="00DF2B1B" w:rsidP="00EB13E6">
      <w:pPr>
        <w:spacing w:after="0" w:line="240" w:lineRule="auto"/>
        <w:rPr>
          <w:rFonts w:cs="Arial"/>
          <w:b/>
          <w:color w:val="000000"/>
        </w:rPr>
      </w:pPr>
      <w:r>
        <w:rPr>
          <w:rFonts w:cs="Arial"/>
          <w:b/>
          <w:color w:val="000000"/>
        </w:rPr>
        <w:t>RETE DEI COMITATI PER LA DIFESA DEL TERRITORIO</w:t>
      </w:r>
    </w:p>
    <w:p w14:paraId="0C4A01BC" w14:textId="00612460" w:rsidR="00FB507A" w:rsidRDefault="00FB507A" w:rsidP="00EB13E6">
      <w:pPr>
        <w:spacing w:after="0" w:line="240" w:lineRule="auto"/>
        <w:rPr>
          <w:rFonts w:cs="Arial"/>
          <w:b/>
          <w:color w:val="000000"/>
        </w:rPr>
      </w:pPr>
      <w:r>
        <w:rPr>
          <w:rFonts w:cs="Arial"/>
          <w:b/>
          <w:color w:val="000000"/>
        </w:rPr>
        <w:t>SOCIETA’ METEOROLOGICA ITALIANA</w:t>
      </w:r>
    </w:p>
    <w:p w14:paraId="412FBC17" w14:textId="34F2DE1D" w:rsidR="00931CB9" w:rsidRDefault="00931CB9" w:rsidP="00EB13E6">
      <w:pPr>
        <w:spacing w:after="0" w:line="240" w:lineRule="auto"/>
        <w:rPr>
          <w:rFonts w:cs="Arial"/>
          <w:b/>
          <w:color w:val="000000"/>
        </w:rPr>
      </w:pPr>
      <w:r>
        <w:rPr>
          <w:rFonts w:cs="Arial"/>
          <w:b/>
          <w:color w:val="000000"/>
        </w:rPr>
        <w:t>ISTITUTO EUROARABO DI MAZARA DEL VALLO</w:t>
      </w:r>
    </w:p>
    <w:p w14:paraId="2519D0E5" w14:textId="2B9491BE" w:rsidR="007F2056" w:rsidRPr="00F06891" w:rsidRDefault="007F2056" w:rsidP="00EB13E6">
      <w:pPr>
        <w:spacing w:after="0" w:line="240" w:lineRule="auto"/>
        <w:rPr>
          <w:rFonts w:cs="Arial"/>
          <w:b/>
          <w:color w:val="000000"/>
        </w:rPr>
      </w:pPr>
      <w:r w:rsidRPr="00F06891">
        <w:rPr>
          <w:rFonts w:cs="Arial"/>
          <w:b/>
          <w:color w:val="000000"/>
        </w:rPr>
        <w:t>ASSOCIAZIONE REALTA’ VIRTUOSE</w:t>
      </w:r>
    </w:p>
    <w:p w14:paraId="28B26F80" w14:textId="63BE916D" w:rsidR="00F06891" w:rsidRDefault="00F06891" w:rsidP="00EB13E6">
      <w:pPr>
        <w:spacing w:after="0" w:line="240" w:lineRule="auto"/>
        <w:rPr>
          <w:b/>
          <w:color w:val="000000"/>
          <w:shd w:val="clear" w:color="auto" w:fill="FFFFFF"/>
        </w:rPr>
      </w:pPr>
      <w:r w:rsidRPr="00F06891">
        <w:rPr>
          <w:b/>
          <w:color w:val="000000"/>
          <w:shd w:val="clear" w:color="auto" w:fill="FFFFFF"/>
        </w:rPr>
        <w:t>GAL "TERRE DI PRE.GIO." </w:t>
      </w:r>
      <w:r>
        <w:rPr>
          <w:b/>
          <w:color w:val="000000"/>
          <w:shd w:val="clear" w:color="auto" w:fill="FFFFFF"/>
        </w:rPr>
        <w:t>– Gruppo di Azione Locale</w:t>
      </w:r>
      <w:r w:rsidRPr="00F06891">
        <w:rPr>
          <w:b/>
          <w:color w:val="000000"/>
          <w:shd w:val="clear" w:color="auto" w:fill="FFFFFF"/>
        </w:rPr>
        <w:t> </w:t>
      </w:r>
      <w:r>
        <w:rPr>
          <w:b/>
          <w:color w:val="000000"/>
          <w:shd w:val="clear" w:color="auto" w:fill="FFFFFF"/>
        </w:rPr>
        <w:t>dei Monti Prenestini e</w:t>
      </w:r>
      <w:r w:rsidRPr="00F06891">
        <w:rPr>
          <w:b/>
          <w:color w:val="000000"/>
          <w:shd w:val="clear" w:color="auto" w:fill="FFFFFF"/>
        </w:rPr>
        <w:t xml:space="preserve"> </w:t>
      </w:r>
      <w:r>
        <w:rPr>
          <w:b/>
          <w:color w:val="000000"/>
          <w:shd w:val="clear" w:color="auto" w:fill="FFFFFF"/>
        </w:rPr>
        <w:t>Valle del Giovenzano</w:t>
      </w:r>
    </w:p>
    <w:p w14:paraId="74B43C4F" w14:textId="741BA586" w:rsidR="00AA6643" w:rsidRDefault="00AA6643" w:rsidP="00EB13E6">
      <w:pPr>
        <w:spacing w:after="0" w:line="240" w:lineRule="auto"/>
        <w:rPr>
          <w:rFonts w:cs="Arial"/>
          <w:b/>
          <w:color w:val="000000"/>
        </w:rPr>
      </w:pPr>
      <w:r w:rsidRPr="00AA6643">
        <w:rPr>
          <w:rFonts w:cs="Arial"/>
          <w:b/>
          <w:color w:val="000000"/>
        </w:rPr>
        <w:t>INTRAMONTES Associazione di Promozione Sociale</w:t>
      </w:r>
    </w:p>
    <w:p w14:paraId="63AA0D13" w14:textId="62B3F052" w:rsidR="00AA6643" w:rsidRDefault="00AA6643" w:rsidP="00EB13E6">
      <w:pPr>
        <w:spacing w:after="0" w:line="240" w:lineRule="auto"/>
        <w:rPr>
          <w:rFonts w:cs="Arial"/>
          <w:b/>
          <w:color w:val="000000"/>
        </w:rPr>
      </w:pPr>
      <w:r w:rsidRPr="00AA6643">
        <w:rPr>
          <w:rFonts w:cs="Arial"/>
          <w:b/>
          <w:color w:val="000000"/>
        </w:rPr>
        <w:t>Comitato PERALTRESTRADE DOLOMITI</w:t>
      </w:r>
    </w:p>
    <w:p w14:paraId="21F5A4CE" w14:textId="67C03BE4" w:rsidR="00DC54E2" w:rsidRPr="00F06891" w:rsidRDefault="00DC54E2" w:rsidP="00EB13E6">
      <w:pPr>
        <w:spacing w:after="0" w:line="240" w:lineRule="auto"/>
        <w:rPr>
          <w:rFonts w:cs="Arial"/>
          <w:b/>
          <w:color w:val="000000"/>
        </w:rPr>
      </w:pPr>
      <w:r>
        <w:rPr>
          <w:rFonts w:cs="Arial"/>
          <w:b/>
          <w:color w:val="000000"/>
        </w:rPr>
        <w:t>FATTI DI MONTAGNA</w:t>
      </w:r>
    </w:p>
    <w:p w14:paraId="53ECE01A" w14:textId="77777777" w:rsidR="0059437A" w:rsidRDefault="0059437A" w:rsidP="00EB13E6">
      <w:pPr>
        <w:spacing w:after="0" w:line="240" w:lineRule="auto"/>
        <w:rPr>
          <w:rFonts w:cs="Arial"/>
          <w:b/>
          <w:color w:val="000000"/>
        </w:rPr>
      </w:pPr>
    </w:p>
    <w:p w14:paraId="064515D2" w14:textId="77777777" w:rsidR="00216A9B" w:rsidRDefault="00216A9B" w:rsidP="00EB13E6">
      <w:pPr>
        <w:spacing w:after="0" w:line="240" w:lineRule="auto"/>
        <w:rPr>
          <w:rFonts w:cs="Arial"/>
          <w:b/>
          <w:color w:val="000000"/>
        </w:rPr>
      </w:pPr>
    </w:p>
    <w:p w14:paraId="5F34F5E2" w14:textId="415E1BB0" w:rsidR="0059437A" w:rsidRPr="0059437A" w:rsidRDefault="0059437A" w:rsidP="00EB13E6">
      <w:pPr>
        <w:spacing w:after="0" w:line="240" w:lineRule="auto"/>
        <w:rPr>
          <w:rFonts w:cs="Arial"/>
          <w:b/>
          <w:color w:val="000000"/>
          <w:sz w:val="24"/>
          <w:szCs w:val="24"/>
        </w:rPr>
      </w:pPr>
      <w:r w:rsidRPr="0059437A">
        <w:rPr>
          <w:rFonts w:cs="Arial"/>
          <w:b/>
          <w:color w:val="000000"/>
          <w:sz w:val="24"/>
          <w:szCs w:val="24"/>
        </w:rPr>
        <w:t>Adesioni individuali:</w:t>
      </w:r>
    </w:p>
    <w:p w14:paraId="2362BCF5" w14:textId="77777777" w:rsidR="00216A9B" w:rsidRDefault="00216A9B" w:rsidP="00EB13E6">
      <w:pPr>
        <w:spacing w:after="0" w:line="240" w:lineRule="auto"/>
        <w:rPr>
          <w:rFonts w:cs="Arial"/>
          <w:b/>
          <w:color w:val="000000"/>
        </w:rPr>
      </w:pPr>
    </w:p>
    <w:p w14:paraId="0DC9D7F7" w14:textId="6EFD812C" w:rsidR="0059437A" w:rsidRDefault="0059437A" w:rsidP="00EB13E6">
      <w:pPr>
        <w:spacing w:after="0" w:line="240" w:lineRule="auto"/>
        <w:rPr>
          <w:rFonts w:cs="Arial"/>
          <w:color w:val="000000"/>
        </w:rPr>
      </w:pPr>
      <w:r>
        <w:rPr>
          <w:rFonts w:cs="Arial"/>
          <w:b/>
          <w:color w:val="000000"/>
        </w:rPr>
        <w:t>F</w:t>
      </w:r>
      <w:r w:rsidRPr="000476EA">
        <w:rPr>
          <w:rFonts w:cs="Arial"/>
          <w:b/>
          <w:color w:val="000000"/>
        </w:rPr>
        <w:t>rancesca Silvia Rota</w:t>
      </w:r>
      <w:r w:rsidRPr="000476EA">
        <w:rPr>
          <w:rFonts w:cs="Arial"/>
          <w:color w:val="000000"/>
        </w:rPr>
        <w:t xml:space="preserve">, IRCrES CNR </w:t>
      </w:r>
    </w:p>
    <w:p w14:paraId="136ED1AF" w14:textId="77777777" w:rsidR="0059437A" w:rsidRDefault="0059437A" w:rsidP="00EB13E6">
      <w:pPr>
        <w:spacing w:after="0" w:line="240" w:lineRule="auto"/>
      </w:pPr>
      <w:r w:rsidRPr="000476EA">
        <w:rPr>
          <w:b/>
        </w:rPr>
        <w:t>Marco Giovagnoli</w:t>
      </w:r>
      <w:r>
        <w:t>, Unicam, SdT</w:t>
      </w:r>
    </w:p>
    <w:p w14:paraId="1D6EEDD5" w14:textId="77777777" w:rsidR="0059437A" w:rsidRDefault="0059437A" w:rsidP="00EB13E6">
      <w:pPr>
        <w:spacing w:after="0" w:line="240" w:lineRule="auto"/>
      </w:pPr>
      <w:r w:rsidRPr="00221FB1">
        <w:rPr>
          <w:b/>
        </w:rPr>
        <w:t>Lidia Decandia</w:t>
      </w:r>
      <w:r>
        <w:t>, Uniss, SdT</w:t>
      </w:r>
    </w:p>
    <w:p w14:paraId="73D81671" w14:textId="30CF20FA" w:rsidR="00C8675A" w:rsidRDefault="0059437A" w:rsidP="00EB13E6">
      <w:pPr>
        <w:spacing w:after="0" w:line="240" w:lineRule="auto"/>
      </w:pPr>
      <w:r w:rsidRPr="00E25EA7">
        <w:rPr>
          <w:b/>
        </w:rPr>
        <w:t>Filippo Tantillo</w:t>
      </w:r>
      <w:r>
        <w:t xml:space="preserve">, </w:t>
      </w:r>
      <w:r w:rsidR="00C8675A">
        <w:t>INAPP</w:t>
      </w:r>
    </w:p>
    <w:p w14:paraId="72298D37" w14:textId="43E1DD85" w:rsidR="0059437A" w:rsidRDefault="0059437A" w:rsidP="00EB13E6">
      <w:pPr>
        <w:spacing w:after="0" w:line="240" w:lineRule="auto"/>
      </w:pPr>
      <w:r>
        <w:rPr>
          <w:b/>
        </w:rPr>
        <w:t xml:space="preserve">Luciano De Bonis, </w:t>
      </w:r>
      <w:r w:rsidRPr="00EC681E">
        <w:t>Unimol</w:t>
      </w:r>
      <w:r>
        <w:t>, SdT</w:t>
      </w:r>
    </w:p>
    <w:p w14:paraId="3F1B5B62" w14:textId="77777777" w:rsidR="0059437A" w:rsidRPr="00EB5D2B" w:rsidRDefault="0059437A" w:rsidP="00EB13E6">
      <w:pPr>
        <w:spacing w:after="0" w:line="240" w:lineRule="auto"/>
      </w:pPr>
      <w:r w:rsidRPr="00EC681E">
        <w:rPr>
          <w:b/>
        </w:rPr>
        <w:t>Paolo Piacentini</w:t>
      </w:r>
      <w:r>
        <w:rPr>
          <w:b/>
        </w:rPr>
        <w:t xml:space="preserve">, </w:t>
      </w:r>
      <w:r w:rsidRPr="00EB5D2B">
        <w:t>Federtrek</w:t>
      </w:r>
    </w:p>
    <w:p w14:paraId="178DA7BB" w14:textId="77777777" w:rsidR="0059437A" w:rsidRDefault="0059437A" w:rsidP="00EB13E6">
      <w:pPr>
        <w:spacing w:after="0" w:line="240" w:lineRule="auto"/>
      </w:pPr>
      <w:r w:rsidRPr="00EC681E">
        <w:rPr>
          <w:b/>
        </w:rPr>
        <w:t>Moreno Baccichet</w:t>
      </w:r>
      <w:r w:rsidRPr="00EC681E">
        <w:t>, Laboratorio di Paesaggi FVG</w:t>
      </w:r>
    </w:p>
    <w:p w14:paraId="30685E57" w14:textId="3931E8EA" w:rsidR="0059437A" w:rsidRDefault="0059437A" w:rsidP="00EB13E6">
      <w:pPr>
        <w:spacing w:after="0" w:line="240" w:lineRule="auto"/>
        <w:rPr>
          <w:b/>
        </w:rPr>
      </w:pPr>
      <w:r w:rsidRPr="00C14BBF">
        <w:rPr>
          <w:b/>
        </w:rPr>
        <w:t>Alberto Budoni</w:t>
      </w:r>
      <w:r>
        <w:rPr>
          <w:b/>
        </w:rPr>
        <w:t xml:space="preserve">, </w:t>
      </w:r>
      <w:r w:rsidRPr="00EB5D2B">
        <w:t>Uniroma</w:t>
      </w:r>
      <w:r w:rsidR="00C34426">
        <w:t>1</w:t>
      </w:r>
      <w:r>
        <w:t>, SdT</w:t>
      </w:r>
    </w:p>
    <w:p w14:paraId="2EF80C4B" w14:textId="77777777" w:rsidR="0059437A" w:rsidRDefault="0059437A" w:rsidP="00EB13E6">
      <w:pPr>
        <w:spacing w:after="0" w:line="240" w:lineRule="auto"/>
      </w:pPr>
      <w:r>
        <w:rPr>
          <w:b/>
        </w:rPr>
        <w:t>Giampiero Lupatelli</w:t>
      </w:r>
      <w:r w:rsidRPr="007F5D6E">
        <w:t>, Archivio Osvaldo Piacentini</w:t>
      </w:r>
    </w:p>
    <w:p w14:paraId="7CFC672B" w14:textId="77777777" w:rsidR="0059437A" w:rsidRPr="00EB5D2B" w:rsidRDefault="0059437A" w:rsidP="00EB13E6">
      <w:pPr>
        <w:spacing w:after="0" w:line="240" w:lineRule="auto"/>
      </w:pPr>
      <w:r w:rsidRPr="007F5D6E">
        <w:rPr>
          <w:b/>
        </w:rPr>
        <w:t>Giampiero Lombardini</w:t>
      </w:r>
      <w:r>
        <w:rPr>
          <w:b/>
        </w:rPr>
        <w:t xml:space="preserve">, </w:t>
      </w:r>
      <w:r w:rsidRPr="00EB5D2B">
        <w:t>Unige</w:t>
      </w:r>
      <w:r>
        <w:t>, SdT</w:t>
      </w:r>
    </w:p>
    <w:p w14:paraId="7A0ED939" w14:textId="7F36CFB4" w:rsidR="0059437A" w:rsidRPr="00EB5D2B" w:rsidRDefault="0059437A" w:rsidP="00EB13E6">
      <w:pPr>
        <w:spacing w:after="0" w:line="240" w:lineRule="auto"/>
      </w:pPr>
      <w:r w:rsidRPr="007F5D6E">
        <w:rPr>
          <w:b/>
        </w:rPr>
        <w:t>Filippo Barbera</w:t>
      </w:r>
      <w:r>
        <w:rPr>
          <w:b/>
        </w:rPr>
        <w:t xml:space="preserve">, </w:t>
      </w:r>
      <w:r w:rsidRPr="00EB5D2B">
        <w:t>Collegio Carlo Alberto Torino</w:t>
      </w:r>
      <w:r w:rsidR="00567F11">
        <w:t>, dipartimento CPS UniTo</w:t>
      </w:r>
    </w:p>
    <w:p w14:paraId="26B0629C" w14:textId="096E1637" w:rsidR="0059437A" w:rsidRPr="00EB5D2B" w:rsidRDefault="0059437A" w:rsidP="00EB13E6">
      <w:pPr>
        <w:spacing w:after="0" w:line="240" w:lineRule="auto"/>
      </w:pPr>
      <w:r>
        <w:rPr>
          <w:b/>
        </w:rPr>
        <w:t xml:space="preserve">Andrea Membretti, </w:t>
      </w:r>
      <w:r w:rsidRPr="00EB5D2B">
        <w:t>Eurac Research</w:t>
      </w:r>
      <w:r w:rsidR="00AF6710">
        <w:t>, Unipv</w:t>
      </w:r>
    </w:p>
    <w:p w14:paraId="57C3BABC" w14:textId="77777777" w:rsidR="0059437A" w:rsidRPr="00EB5D2B" w:rsidRDefault="0059437A" w:rsidP="00EB13E6">
      <w:pPr>
        <w:spacing w:after="0" w:line="240" w:lineRule="auto"/>
      </w:pPr>
      <w:r>
        <w:rPr>
          <w:b/>
        </w:rPr>
        <w:t xml:space="preserve">Fabio Fatichenti, </w:t>
      </w:r>
      <w:r w:rsidRPr="00EB5D2B">
        <w:t>Unipg</w:t>
      </w:r>
    </w:p>
    <w:p w14:paraId="0ADFA3C1" w14:textId="77777777" w:rsidR="0059437A" w:rsidRDefault="0059437A" w:rsidP="00EB13E6">
      <w:pPr>
        <w:spacing w:after="0" w:line="240" w:lineRule="auto"/>
      </w:pPr>
      <w:r w:rsidRPr="00412896">
        <w:rPr>
          <w:b/>
        </w:rPr>
        <w:t>Antonio Ciaschi</w:t>
      </w:r>
      <w:r>
        <w:t>, gruppo montagna dell'Associazione Geografi Italiani (A.Ge.I)</w:t>
      </w:r>
    </w:p>
    <w:p w14:paraId="4099D457" w14:textId="77777777" w:rsidR="0059437A" w:rsidRDefault="0059437A" w:rsidP="00EB13E6">
      <w:pPr>
        <w:spacing w:after="0" w:line="240" w:lineRule="auto"/>
        <w:rPr>
          <w:b/>
        </w:rPr>
      </w:pPr>
      <w:r w:rsidRPr="007F5678">
        <w:rPr>
          <w:b/>
        </w:rPr>
        <w:t>Enrico Ciccozzi</w:t>
      </w:r>
      <w:r w:rsidRPr="00622526">
        <w:t>, SdT</w:t>
      </w:r>
    </w:p>
    <w:p w14:paraId="6873F468" w14:textId="77777777" w:rsidR="0059437A" w:rsidRDefault="0059437A" w:rsidP="00EB13E6">
      <w:pPr>
        <w:spacing w:after="0" w:line="240" w:lineRule="auto"/>
      </w:pPr>
      <w:r w:rsidRPr="007F5678">
        <w:rPr>
          <w:b/>
        </w:rPr>
        <w:t>Lino Gentile</w:t>
      </w:r>
      <w:r w:rsidRPr="007F5678">
        <w:t>, Sindaco del Comune di Castel del Giudice</w:t>
      </w:r>
    </w:p>
    <w:p w14:paraId="43741BB6" w14:textId="77777777" w:rsidR="0059437A" w:rsidRPr="007F5678" w:rsidRDefault="0059437A" w:rsidP="00EB13E6">
      <w:pPr>
        <w:spacing w:after="0" w:line="240" w:lineRule="auto"/>
        <w:rPr>
          <w:b/>
        </w:rPr>
      </w:pPr>
      <w:r w:rsidRPr="008A5D1D">
        <w:rPr>
          <w:b/>
        </w:rPr>
        <w:t>Fiorenzo Ferlaino</w:t>
      </w:r>
      <w:r>
        <w:t>, IRES Piemonte</w:t>
      </w:r>
    </w:p>
    <w:p w14:paraId="5857FE77" w14:textId="77777777" w:rsidR="0059437A" w:rsidRDefault="0059437A" w:rsidP="00EB13E6">
      <w:pPr>
        <w:spacing w:after="0" w:line="240" w:lineRule="auto"/>
      </w:pPr>
      <w:r w:rsidRPr="00D0447E">
        <w:rPr>
          <w:b/>
        </w:rPr>
        <w:t>Stefania Cerutti</w:t>
      </w:r>
      <w:r>
        <w:t>, Università del Piemonte Orientale e ArsUniVco</w:t>
      </w:r>
    </w:p>
    <w:p w14:paraId="42CA03E8" w14:textId="77777777" w:rsidR="0059437A" w:rsidRDefault="0059437A" w:rsidP="00EB13E6">
      <w:pPr>
        <w:spacing w:after="0" w:line="240" w:lineRule="auto"/>
      </w:pPr>
      <w:r>
        <w:rPr>
          <w:b/>
        </w:rPr>
        <w:t>Marco Bussone</w:t>
      </w:r>
      <w:r w:rsidRPr="00091321">
        <w:t>, Presidente Uncem, Presidente Fondazione Montagne Italia</w:t>
      </w:r>
    </w:p>
    <w:p w14:paraId="5B04AB9A" w14:textId="77777777" w:rsidR="0059437A" w:rsidRDefault="0059437A" w:rsidP="00EB13E6">
      <w:pPr>
        <w:spacing w:after="0" w:line="240" w:lineRule="auto"/>
      </w:pPr>
      <w:r w:rsidRPr="00622526">
        <w:rPr>
          <w:b/>
        </w:rPr>
        <w:t>Vanda Bonardo</w:t>
      </w:r>
      <w:r>
        <w:t>, Legambiente</w:t>
      </w:r>
    </w:p>
    <w:p w14:paraId="5D38285B" w14:textId="77777777" w:rsidR="0059437A" w:rsidRDefault="0059437A" w:rsidP="00EB13E6">
      <w:pPr>
        <w:spacing w:after="0" w:line="240" w:lineRule="auto"/>
      </w:pPr>
      <w:r w:rsidRPr="00F64274">
        <w:rPr>
          <w:b/>
        </w:rPr>
        <w:t>Antonio De Rossi</w:t>
      </w:r>
      <w:r>
        <w:t>, IAM Polito</w:t>
      </w:r>
    </w:p>
    <w:p w14:paraId="4E711D19" w14:textId="77777777" w:rsidR="0059437A" w:rsidRDefault="0059437A" w:rsidP="00EB13E6">
      <w:pPr>
        <w:spacing w:after="0" w:line="240" w:lineRule="auto"/>
      </w:pPr>
      <w:r>
        <w:rPr>
          <w:b/>
        </w:rPr>
        <w:t>Rossano Pazzagli</w:t>
      </w:r>
      <w:r w:rsidRPr="0098159D">
        <w:t>, Unimol</w:t>
      </w:r>
      <w:r>
        <w:t>, SdT</w:t>
      </w:r>
    </w:p>
    <w:p w14:paraId="64763374" w14:textId="122460B6" w:rsidR="0059437A" w:rsidRDefault="0059437A" w:rsidP="00EB13E6">
      <w:pPr>
        <w:spacing w:after="0" w:line="240" w:lineRule="auto"/>
      </w:pPr>
      <w:r w:rsidRPr="00A223DB">
        <w:rPr>
          <w:b/>
        </w:rPr>
        <w:t>Fabio Parascandolo</w:t>
      </w:r>
      <w:r>
        <w:t>, Uni</w:t>
      </w:r>
      <w:r w:rsidR="004A0C9D">
        <w:t>Ca</w:t>
      </w:r>
      <w:r>
        <w:t>, SdT</w:t>
      </w:r>
    </w:p>
    <w:p w14:paraId="25A0CE25" w14:textId="77777777" w:rsidR="0059437A" w:rsidRPr="003E684F" w:rsidRDefault="0059437A" w:rsidP="00EB13E6">
      <w:pPr>
        <w:spacing w:after="0" w:line="240" w:lineRule="auto"/>
      </w:pPr>
      <w:r w:rsidRPr="00A223DB">
        <w:rPr>
          <w:b/>
        </w:rPr>
        <w:t>Luisa Bonesio</w:t>
      </w:r>
      <w:r>
        <w:rPr>
          <w:b/>
        </w:rPr>
        <w:t xml:space="preserve">, </w:t>
      </w:r>
      <w:r w:rsidRPr="003E684F">
        <w:t>Sd</w:t>
      </w:r>
      <w:r>
        <w:t>T</w:t>
      </w:r>
    </w:p>
    <w:p w14:paraId="25113596" w14:textId="77777777" w:rsidR="0059437A" w:rsidRDefault="0059437A" w:rsidP="00EB13E6">
      <w:pPr>
        <w:spacing w:after="0" w:line="240" w:lineRule="auto"/>
      </w:pPr>
      <w:r>
        <w:rPr>
          <w:b/>
        </w:rPr>
        <w:t xml:space="preserve">Viviana Ferrario, </w:t>
      </w:r>
      <w:r>
        <w:t>Presidente della Fondazione Comelico Dolomiti - Centro Studi Transfrontaliero</w:t>
      </w:r>
    </w:p>
    <w:p w14:paraId="204194A9" w14:textId="77777777" w:rsidR="0059437A" w:rsidRPr="00EB5D2B" w:rsidRDefault="0059437A" w:rsidP="00EB13E6">
      <w:pPr>
        <w:spacing w:after="0" w:line="240" w:lineRule="auto"/>
      </w:pPr>
      <w:r w:rsidRPr="00A223DB">
        <w:rPr>
          <w:b/>
        </w:rPr>
        <w:t>Donatella Murtas</w:t>
      </w:r>
      <w:r>
        <w:rPr>
          <w:b/>
        </w:rPr>
        <w:t xml:space="preserve">, </w:t>
      </w:r>
      <w:r w:rsidRPr="00EB5D2B">
        <w:t>Alleanza mondiale per il paesaggio terrazzato</w:t>
      </w:r>
    </w:p>
    <w:p w14:paraId="0EF0D0B8" w14:textId="77777777" w:rsidR="0059437A" w:rsidRDefault="0059437A" w:rsidP="00EB13E6">
      <w:pPr>
        <w:spacing w:after="0" w:line="240" w:lineRule="auto"/>
      </w:pPr>
      <w:r>
        <w:rPr>
          <w:b/>
        </w:rPr>
        <w:t>Andrea Rossi</w:t>
      </w:r>
      <w:r w:rsidRPr="00A223DB">
        <w:t>, Ecomuseo del Casentino</w:t>
      </w:r>
    </w:p>
    <w:p w14:paraId="4783D499" w14:textId="77777777" w:rsidR="0059437A" w:rsidRDefault="0059437A" w:rsidP="00EB13E6">
      <w:pPr>
        <w:spacing w:after="0" w:line="240" w:lineRule="auto"/>
      </w:pPr>
      <w:r w:rsidRPr="00494154">
        <w:rPr>
          <w:b/>
        </w:rPr>
        <w:t>Gianluca Cepollaro</w:t>
      </w:r>
      <w:r>
        <w:t>,</w:t>
      </w:r>
      <w:r w:rsidRPr="00494154">
        <w:t xml:space="preserve"> tsm|step S</w:t>
      </w:r>
      <w:r>
        <w:t>cuola per il governo del territorio e del paesaggio</w:t>
      </w:r>
    </w:p>
    <w:p w14:paraId="277FBC70" w14:textId="77777777" w:rsidR="0059437A" w:rsidRDefault="0059437A" w:rsidP="00EB13E6">
      <w:pPr>
        <w:spacing w:after="0" w:line="240" w:lineRule="auto"/>
      </w:pPr>
      <w:r w:rsidRPr="00494154">
        <w:rPr>
          <w:b/>
        </w:rPr>
        <w:t>Annibale Salsa</w:t>
      </w:r>
      <w:r>
        <w:t>,</w:t>
      </w:r>
      <w:r w:rsidRPr="00494154">
        <w:t xml:space="preserve"> tsm|step S</w:t>
      </w:r>
      <w:r>
        <w:t>cuola per il governo del territorio e del paesaggio</w:t>
      </w:r>
    </w:p>
    <w:p w14:paraId="6A6CD9C5" w14:textId="77777777" w:rsidR="0059437A" w:rsidRDefault="0059437A" w:rsidP="00EB13E6">
      <w:pPr>
        <w:spacing w:after="0" w:line="240" w:lineRule="auto"/>
      </w:pPr>
      <w:r w:rsidRPr="00494154">
        <w:rPr>
          <w:b/>
        </w:rPr>
        <w:t>Bruno Zanon</w:t>
      </w:r>
      <w:r>
        <w:t xml:space="preserve">, </w:t>
      </w:r>
      <w:r w:rsidRPr="00494154">
        <w:t>tsm|step S</w:t>
      </w:r>
      <w:r>
        <w:t>cuola per il governo del territorio e del paesaggio</w:t>
      </w:r>
    </w:p>
    <w:p w14:paraId="6CEB4689" w14:textId="77777777" w:rsidR="0059437A" w:rsidRDefault="0059437A" w:rsidP="00EB13E6">
      <w:pPr>
        <w:spacing w:after="0" w:line="240" w:lineRule="auto"/>
      </w:pPr>
      <w:r w:rsidRPr="00905B41">
        <w:rPr>
          <w:b/>
        </w:rPr>
        <w:lastRenderedPageBreak/>
        <w:t>Davide Biolghini</w:t>
      </w:r>
      <w:r>
        <w:t>, RES - Rete italiana di Economia Solidale</w:t>
      </w:r>
    </w:p>
    <w:p w14:paraId="18FDEC29" w14:textId="77777777" w:rsidR="0059437A" w:rsidRDefault="0059437A" w:rsidP="00EB13E6">
      <w:pPr>
        <w:spacing w:after="0" w:line="240" w:lineRule="auto"/>
      </w:pPr>
      <w:r>
        <w:rPr>
          <w:b/>
        </w:rPr>
        <w:t>Giuseppe Pidello</w:t>
      </w:r>
      <w:r w:rsidRPr="008100F3">
        <w:t>, Ecomuseo Valle Elvo e Serra (BI)</w:t>
      </w:r>
    </w:p>
    <w:p w14:paraId="60599412" w14:textId="77777777" w:rsidR="0059437A" w:rsidRDefault="0059437A" w:rsidP="00EB13E6">
      <w:pPr>
        <w:spacing w:after="0" w:line="240" w:lineRule="auto"/>
      </w:pPr>
      <w:r w:rsidRPr="008100F3">
        <w:rPr>
          <w:b/>
        </w:rPr>
        <w:t>Alberto Ziparo</w:t>
      </w:r>
      <w:r>
        <w:t>, Unifi, SdT</w:t>
      </w:r>
    </w:p>
    <w:p w14:paraId="679252B3" w14:textId="77777777" w:rsidR="0059437A" w:rsidRDefault="0059437A" w:rsidP="00EB13E6">
      <w:pPr>
        <w:spacing w:after="0" w:line="240" w:lineRule="auto"/>
      </w:pPr>
      <w:r w:rsidRPr="008100F3">
        <w:rPr>
          <w:b/>
        </w:rPr>
        <w:t>Roberto Leggero</w:t>
      </w:r>
      <w:r>
        <w:t>, LabiSAlp</w:t>
      </w:r>
    </w:p>
    <w:p w14:paraId="737B86E6" w14:textId="77777777" w:rsidR="0059437A" w:rsidRDefault="0059437A" w:rsidP="00EB13E6">
      <w:pPr>
        <w:spacing w:after="0" w:line="240" w:lineRule="auto"/>
      </w:pPr>
      <w:r w:rsidRPr="00AC127B">
        <w:rPr>
          <w:b/>
        </w:rPr>
        <w:t xml:space="preserve">Vittorio Curzel, </w:t>
      </w:r>
      <w:r>
        <w:t>Chorus FilmFactory</w:t>
      </w:r>
      <w:r w:rsidRPr="00AC127B">
        <w:t xml:space="preserve"> Trento</w:t>
      </w:r>
      <w:r>
        <w:t xml:space="preserve"> </w:t>
      </w:r>
    </w:p>
    <w:p w14:paraId="64F318A5" w14:textId="77777777" w:rsidR="0059437A" w:rsidRDefault="0059437A" w:rsidP="00EB13E6">
      <w:pPr>
        <w:spacing w:after="0" w:line="240" w:lineRule="auto"/>
      </w:pPr>
      <w:r w:rsidRPr="00AC127B">
        <w:rPr>
          <w:b/>
        </w:rPr>
        <w:t>Valter Bonan</w:t>
      </w:r>
      <w:r>
        <w:t>, Comune di Feltre</w:t>
      </w:r>
    </w:p>
    <w:p w14:paraId="5D054BC7" w14:textId="77777777" w:rsidR="0059437A" w:rsidRDefault="0059437A" w:rsidP="00EB13E6">
      <w:pPr>
        <w:spacing w:after="0" w:line="240" w:lineRule="auto"/>
      </w:pPr>
      <w:r w:rsidRPr="00E0099A">
        <w:rPr>
          <w:b/>
        </w:rPr>
        <w:t>Antonio Carminati</w:t>
      </w:r>
      <w:r>
        <w:t>, direttore del Centro Studi Valle Imagna</w:t>
      </w:r>
    </w:p>
    <w:p w14:paraId="2F390954" w14:textId="77777777" w:rsidR="0059437A" w:rsidRDefault="0059437A" w:rsidP="00EB13E6">
      <w:pPr>
        <w:spacing w:after="0" w:line="240" w:lineRule="auto"/>
        <w:rPr>
          <w:b/>
        </w:rPr>
      </w:pPr>
      <w:r>
        <w:rPr>
          <w:b/>
        </w:rPr>
        <w:t>Alberto Tarozzi</w:t>
      </w:r>
      <w:r w:rsidRPr="00FD0028">
        <w:t>, Unimol</w:t>
      </w:r>
      <w:r>
        <w:t>, SdT</w:t>
      </w:r>
    </w:p>
    <w:p w14:paraId="3A27B4E8" w14:textId="77777777" w:rsidR="0059437A" w:rsidRDefault="0059437A" w:rsidP="00EB13E6">
      <w:pPr>
        <w:spacing w:after="0" w:line="240" w:lineRule="auto"/>
      </w:pPr>
      <w:r>
        <w:rPr>
          <w:b/>
        </w:rPr>
        <w:t>Nazarena Lanza</w:t>
      </w:r>
      <w:r w:rsidRPr="00E0099A">
        <w:t>, Slowfood</w:t>
      </w:r>
    </w:p>
    <w:p w14:paraId="2053F682" w14:textId="77777777" w:rsidR="0059437A" w:rsidRDefault="0059437A" w:rsidP="00EB13E6">
      <w:pPr>
        <w:spacing w:after="0" w:line="240" w:lineRule="auto"/>
      </w:pPr>
      <w:r w:rsidRPr="00494154">
        <w:rPr>
          <w:b/>
        </w:rPr>
        <w:t>Costanza Pratesi</w:t>
      </w:r>
      <w:r>
        <w:t>, FAI</w:t>
      </w:r>
    </w:p>
    <w:p w14:paraId="5024A4FA" w14:textId="02564A0C" w:rsidR="0059437A" w:rsidRDefault="0059437A" w:rsidP="00EB13E6">
      <w:pPr>
        <w:spacing w:after="0" w:line="240" w:lineRule="auto"/>
      </w:pPr>
      <w:r>
        <w:rPr>
          <w:b/>
        </w:rPr>
        <w:t>Alberto Marzo</w:t>
      </w:r>
      <w:r w:rsidRPr="0059437A">
        <w:t>, Uniroma1</w:t>
      </w:r>
    </w:p>
    <w:p w14:paraId="128B69F1" w14:textId="7546FA6F" w:rsidR="001F11D7" w:rsidRDefault="001F11D7" w:rsidP="00EB13E6">
      <w:pPr>
        <w:spacing w:after="0" w:line="240" w:lineRule="auto"/>
        <w:rPr>
          <w:b/>
        </w:rPr>
      </w:pPr>
      <w:r w:rsidRPr="001F11D7">
        <w:rPr>
          <w:b/>
        </w:rPr>
        <w:t>Renato Galliano</w:t>
      </w:r>
      <w:r>
        <w:t>, Osservatorio per il Paesaggio La prima Langa</w:t>
      </w:r>
    </w:p>
    <w:p w14:paraId="28D9FD2A" w14:textId="77777777" w:rsidR="0059437A" w:rsidRPr="00E0099A" w:rsidRDefault="0059437A" w:rsidP="00EB13E6">
      <w:pPr>
        <w:spacing w:after="0" w:line="240" w:lineRule="auto"/>
        <w:rPr>
          <w:b/>
        </w:rPr>
      </w:pPr>
      <w:r>
        <w:rPr>
          <w:b/>
        </w:rPr>
        <w:t>Carla Danani</w:t>
      </w:r>
      <w:r w:rsidRPr="00C13BC5">
        <w:t>, Unimc</w:t>
      </w:r>
    </w:p>
    <w:p w14:paraId="4DD1EEC7" w14:textId="20192A80" w:rsidR="0059437A" w:rsidRPr="00E9119A" w:rsidRDefault="0059437A" w:rsidP="00EB13E6">
      <w:pPr>
        <w:spacing w:after="0" w:line="240" w:lineRule="auto"/>
      </w:pPr>
      <w:r>
        <w:rPr>
          <w:b/>
        </w:rPr>
        <w:t>Francesca Impei</w:t>
      </w:r>
      <w:r w:rsidR="00E9119A">
        <w:t>, Uniroma1, SdT</w:t>
      </w:r>
    </w:p>
    <w:p w14:paraId="09C21CD1" w14:textId="77777777" w:rsidR="0059437A" w:rsidRDefault="0059437A" w:rsidP="00EB13E6">
      <w:pPr>
        <w:spacing w:after="0" w:line="240" w:lineRule="auto"/>
      </w:pPr>
      <w:r>
        <w:rPr>
          <w:b/>
        </w:rPr>
        <w:t>Giovanni Sanesi</w:t>
      </w:r>
      <w:r w:rsidRPr="00A95D3E">
        <w:t>, SISEF</w:t>
      </w:r>
    </w:p>
    <w:p w14:paraId="76D82D34" w14:textId="77777777" w:rsidR="0059437A" w:rsidRPr="00A95D3E" w:rsidRDefault="0059437A" w:rsidP="00EB13E6">
      <w:pPr>
        <w:spacing w:after="0" w:line="240" w:lineRule="auto"/>
      </w:pPr>
      <w:r w:rsidRPr="00F64274">
        <w:rPr>
          <w:b/>
        </w:rPr>
        <w:t>Aldo Bonomi</w:t>
      </w:r>
      <w:r>
        <w:t>, AASTER, SdT</w:t>
      </w:r>
    </w:p>
    <w:p w14:paraId="5E4B1555" w14:textId="77777777" w:rsidR="0059437A" w:rsidRDefault="0059437A" w:rsidP="00EB13E6">
      <w:pPr>
        <w:spacing w:after="0" w:line="240" w:lineRule="auto"/>
        <w:rPr>
          <w:b/>
        </w:rPr>
      </w:pPr>
      <w:r>
        <w:rPr>
          <w:b/>
        </w:rPr>
        <w:t xml:space="preserve">Roberta Cevasco, </w:t>
      </w:r>
      <w:r w:rsidRPr="0061666C">
        <w:t>Unisg</w:t>
      </w:r>
      <w:r>
        <w:t>, SdT</w:t>
      </w:r>
    </w:p>
    <w:p w14:paraId="017E3806" w14:textId="77777777" w:rsidR="0059437A" w:rsidRDefault="0059437A" w:rsidP="00EB13E6">
      <w:pPr>
        <w:spacing w:after="0" w:line="240" w:lineRule="auto"/>
      </w:pPr>
      <w:r>
        <w:rPr>
          <w:b/>
        </w:rPr>
        <w:t xml:space="preserve">Carlo Alberto Gemignani, </w:t>
      </w:r>
      <w:r w:rsidRPr="0061666C">
        <w:t>Unipr</w:t>
      </w:r>
      <w:r>
        <w:t>, SdT</w:t>
      </w:r>
    </w:p>
    <w:p w14:paraId="6237DEFF" w14:textId="77777777" w:rsidR="0059437A" w:rsidRDefault="0059437A" w:rsidP="00EB13E6">
      <w:pPr>
        <w:spacing w:after="0" w:line="240" w:lineRule="auto"/>
      </w:pPr>
      <w:r w:rsidRPr="00054138">
        <w:rPr>
          <w:b/>
        </w:rPr>
        <w:t>Giacomo Lombardo</w:t>
      </w:r>
      <w:r>
        <w:t>, Comune di Ostana</w:t>
      </w:r>
    </w:p>
    <w:p w14:paraId="1472CBE9" w14:textId="77777777" w:rsidR="0059437A" w:rsidRDefault="0059437A" w:rsidP="00EB13E6">
      <w:pPr>
        <w:spacing w:after="0" w:line="240" w:lineRule="auto"/>
      </w:pPr>
      <w:r w:rsidRPr="000A7718">
        <w:rPr>
          <w:b/>
        </w:rPr>
        <w:t>Giancarlo Maculotti</w:t>
      </w:r>
      <w:r>
        <w:rPr>
          <w:b/>
        </w:rPr>
        <w:t xml:space="preserve">, </w:t>
      </w:r>
      <w:r w:rsidRPr="000A7718">
        <w:t>Coordinatore Incontri T</w:t>
      </w:r>
      <w:r>
        <w:t>RA</w:t>
      </w:r>
      <w:r w:rsidRPr="000A7718">
        <w:t>/</w:t>
      </w:r>
      <w:r>
        <w:t>MONTANI</w:t>
      </w:r>
    </w:p>
    <w:p w14:paraId="13055E79" w14:textId="77777777" w:rsidR="0059437A" w:rsidRDefault="0059437A" w:rsidP="00EB13E6">
      <w:pPr>
        <w:spacing w:after="0" w:line="240" w:lineRule="auto"/>
      </w:pPr>
      <w:r w:rsidRPr="000A7718">
        <w:rPr>
          <w:b/>
        </w:rPr>
        <w:t>Marco Leonetti</w:t>
      </w:r>
      <w:r>
        <w:t>, Uniroma1</w:t>
      </w:r>
    </w:p>
    <w:p w14:paraId="21148252" w14:textId="2AD84D5F" w:rsidR="00EB5E16" w:rsidRDefault="00EB5E16" w:rsidP="00EB13E6">
      <w:pPr>
        <w:spacing w:after="0" w:line="240" w:lineRule="auto"/>
      </w:pPr>
      <w:r w:rsidRPr="00EB5E16">
        <w:rPr>
          <w:b/>
        </w:rPr>
        <w:t>Maurizio Dematteis</w:t>
      </w:r>
      <w:r>
        <w:t>, Dislivelli</w:t>
      </w:r>
    </w:p>
    <w:p w14:paraId="5005FD9B" w14:textId="77777777" w:rsidR="0059437A" w:rsidRDefault="0059437A" w:rsidP="00EB13E6">
      <w:pPr>
        <w:spacing w:after="0" w:line="240" w:lineRule="auto"/>
      </w:pPr>
      <w:r>
        <w:rPr>
          <w:b/>
        </w:rPr>
        <w:t>Tania Salvi</w:t>
      </w:r>
      <w:r w:rsidRPr="000B3155">
        <w:t>, Unifi</w:t>
      </w:r>
    </w:p>
    <w:p w14:paraId="10DEFF40" w14:textId="77777777" w:rsidR="0059437A" w:rsidRDefault="0059437A" w:rsidP="00EB13E6">
      <w:pPr>
        <w:spacing w:after="0" w:line="240" w:lineRule="auto"/>
      </w:pPr>
      <w:r w:rsidRPr="00226BB6">
        <w:rPr>
          <w:b/>
        </w:rPr>
        <w:t>Fabio Renzi</w:t>
      </w:r>
      <w:r>
        <w:t>, Fondazione Symbola</w:t>
      </w:r>
    </w:p>
    <w:p w14:paraId="55F2E8DB" w14:textId="77777777" w:rsidR="0059437A" w:rsidRDefault="0059437A" w:rsidP="00EB13E6">
      <w:pPr>
        <w:spacing w:after="0" w:line="240" w:lineRule="auto"/>
      </w:pPr>
      <w:r w:rsidRPr="00FD15B9">
        <w:rPr>
          <w:b/>
        </w:rPr>
        <w:t>Davide Pasut</w:t>
      </w:r>
      <w:r>
        <w:t>, SoZooAlp</w:t>
      </w:r>
    </w:p>
    <w:p w14:paraId="62DBF2A6" w14:textId="77777777" w:rsidR="0059437A" w:rsidRDefault="0059437A" w:rsidP="00EB13E6">
      <w:pPr>
        <w:spacing w:after="0" w:line="240" w:lineRule="auto"/>
      </w:pPr>
      <w:r w:rsidRPr="00FD15B9">
        <w:rPr>
          <w:b/>
        </w:rPr>
        <w:t>Silvana Mattiello</w:t>
      </w:r>
      <w:r>
        <w:t>, SoZooAlp</w:t>
      </w:r>
    </w:p>
    <w:p w14:paraId="2AF8A305" w14:textId="77777777" w:rsidR="0059437A" w:rsidRDefault="0059437A" w:rsidP="00EB13E6">
      <w:pPr>
        <w:spacing w:after="0" w:line="240" w:lineRule="auto"/>
      </w:pPr>
      <w:r w:rsidRPr="005E4017">
        <w:rPr>
          <w:b/>
        </w:rPr>
        <w:t>Sabrina Lucatelli</w:t>
      </w:r>
      <w:r>
        <w:t>, Vice Presidente OCSE Territori Rurali</w:t>
      </w:r>
    </w:p>
    <w:p w14:paraId="1F92D30E" w14:textId="77777777" w:rsidR="0059437A" w:rsidRPr="00B718FC" w:rsidRDefault="0059437A" w:rsidP="00EB13E6">
      <w:pPr>
        <w:spacing w:after="0" w:line="240" w:lineRule="auto"/>
      </w:pPr>
      <w:r w:rsidRPr="005E4017">
        <w:rPr>
          <w:b/>
        </w:rPr>
        <w:t>Marco Revelli</w:t>
      </w:r>
      <w:r>
        <w:t>, Fondazione Nuto Revelli, SdT</w:t>
      </w:r>
    </w:p>
    <w:p w14:paraId="5EB78A90" w14:textId="77777777" w:rsidR="0059437A" w:rsidRDefault="0059437A" w:rsidP="00EB13E6">
      <w:pPr>
        <w:spacing w:after="0" w:line="240" w:lineRule="auto"/>
        <w:rPr>
          <w:b/>
        </w:rPr>
      </w:pPr>
      <w:r w:rsidRPr="005E4017">
        <w:rPr>
          <w:b/>
        </w:rPr>
        <w:t>Antonella Tarpino</w:t>
      </w:r>
      <w:r w:rsidRPr="00B718FC">
        <w:t>, Fondazione Nuto Revelli</w:t>
      </w:r>
      <w:r>
        <w:t>, SdT</w:t>
      </w:r>
    </w:p>
    <w:p w14:paraId="424BA548" w14:textId="77777777" w:rsidR="0059437A" w:rsidRDefault="0059437A" w:rsidP="00EB13E6">
      <w:pPr>
        <w:spacing w:after="0" w:line="240" w:lineRule="auto"/>
        <w:rPr>
          <w:b/>
        </w:rPr>
      </w:pPr>
      <w:r>
        <w:rPr>
          <w:b/>
        </w:rPr>
        <w:t xml:space="preserve">Camilla Traldi, </w:t>
      </w:r>
      <w:r>
        <w:t>UniGe</w:t>
      </w:r>
    </w:p>
    <w:p w14:paraId="6B10955E" w14:textId="77777777" w:rsidR="0059437A" w:rsidRDefault="0059437A" w:rsidP="00EB13E6">
      <w:pPr>
        <w:spacing w:after="0" w:line="240" w:lineRule="auto"/>
      </w:pPr>
      <w:r>
        <w:rPr>
          <w:b/>
        </w:rPr>
        <w:t>Luigi Casanova</w:t>
      </w:r>
      <w:r w:rsidRPr="0028030E">
        <w:t>, Mountain Wilderness</w:t>
      </w:r>
    </w:p>
    <w:p w14:paraId="763F2BA9" w14:textId="77777777" w:rsidR="0059437A" w:rsidRDefault="0059437A" w:rsidP="00EB13E6">
      <w:pPr>
        <w:spacing w:after="0" w:line="240" w:lineRule="auto"/>
      </w:pPr>
      <w:r w:rsidRPr="007C62A0">
        <w:rPr>
          <w:b/>
        </w:rPr>
        <w:t>Lodovico Patelli</w:t>
      </w:r>
      <w:r>
        <w:t>, Presidente Cooperativa Sociale L’INNESTO onlus</w:t>
      </w:r>
    </w:p>
    <w:p w14:paraId="707ADD9D" w14:textId="77777777" w:rsidR="0059437A" w:rsidRDefault="0059437A" w:rsidP="00EB13E6">
      <w:pPr>
        <w:spacing w:after="0" w:line="240" w:lineRule="auto"/>
        <w:rPr>
          <w:b/>
        </w:rPr>
      </w:pPr>
      <w:r w:rsidRPr="00C97A41">
        <w:rPr>
          <w:b/>
        </w:rPr>
        <w:t>Sergio De La Pierre</w:t>
      </w:r>
      <w:r w:rsidRPr="00622526">
        <w:t>, SdT</w:t>
      </w:r>
    </w:p>
    <w:p w14:paraId="3494CD8B" w14:textId="77777777" w:rsidR="0059437A" w:rsidRPr="00E978CB" w:rsidRDefault="0059437A" w:rsidP="00EB13E6">
      <w:pPr>
        <w:spacing w:after="0" w:line="240" w:lineRule="auto"/>
      </w:pPr>
      <w:r w:rsidRPr="00E978CB">
        <w:rPr>
          <w:b/>
        </w:rPr>
        <w:t>Mariella Minini</w:t>
      </w:r>
      <w:r w:rsidRPr="00E978CB">
        <w:t>, Presidente del Circolo Ghislandi – Valle Camonica (Bs)</w:t>
      </w:r>
    </w:p>
    <w:p w14:paraId="4B9E0A90" w14:textId="77777777" w:rsidR="0059437A" w:rsidRDefault="0059437A" w:rsidP="00EB13E6">
      <w:pPr>
        <w:spacing w:after="0" w:line="240" w:lineRule="auto"/>
      </w:pPr>
      <w:r>
        <w:rPr>
          <w:b/>
        </w:rPr>
        <w:t>Andrea Omizzolo</w:t>
      </w:r>
      <w:r w:rsidRPr="009F05DA">
        <w:t>, Eurac Research</w:t>
      </w:r>
    </w:p>
    <w:p w14:paraId="09081194" w14:textId="77777777" w:rsidR="0059437A" w:rsidRDefault="0059437A" w:rsidP="00EB13E6">
      <w:pPr>
        <w:spacing w:after="0" w:line="240" w:lineRule="auto"/>
      </w:pPr>
      <w:r w:rsidRPr="009F05DA">
        <w:rPr>
          <w:b/>
        </w:rPr>
        <w:t>David Fanfani</w:t>
      </w:r>
      <w:r>
        <w:t>, Unifi, Associazione Parco Agricolo di Prato, Legambiente Toscana, SdT</w:t>
      </w:r>
    </w:p>
    <w:p w14:paraId="15971763" w14:textId="77777777" w:rsidR="0059437A" w:rsidRDefault="0059437A" w:rsidP="00EB13E6">
      <w:pPr>
        <w:spacing w:after="0" w:line="240" w:lineRule="auto"/>
      </w:pPr>
      <w:r w:rsidRPr="00E4113C">
        <w:rPr>
          <w:b/>
        </w:rPr>
        <w:t>Silvy Boccaletti</w:t>
      </w:r>
      <w:r>
        <w:t>, Unipd</w:t>
      </w:r>
    </w:p>
    <w:p w14:paraId="6068E26A" w14:textId="77777777" w:rsidR="0059437A" w:rsidRDefault="0059437A" w:rsidP="00EB13E6">
      <w:pPr>
        <w:spacing w:after="0" w:line="240" w:lineRule="auto"/>
      </w:pPr>
      <w:r w:rsidRPr="00FC3820">
        <w:rPr>
          <w:b/>
        </w:rPr>
        <w:t>Fabio Baroni</w:t>
      </w:r>
      <w:r>
        <w:t>, Ecomuseo delle Alpi Apuane</w:t>
      </w:r>
    </w:p>
    <w:p w14:paraId="32C2F837" w14:textId="6265E476" w:rsidR="0059437A" w:rsidRDefault="0059437A" w:rsidP="00EB13E6">
      <w:pPr>
        <w:spacing w:after="0" w:line="240" w:lineRule="auto"/>
      </w:pPr>
      <w:r w:rsidRPr="000A5748">
        <w:rPr>
          <w:b/>
        </w:rPr>
        <w:t>Mariagiovanna Riitano</w:t>
      </w:r>
      <w:r>
        <w:t xml:space="preserve">, UniSa, </w:t>
      </w:r>
      <w:r w:rsidRPr="00B718FC">
        <w:t>Consor</w:t>
      </w:r>
      <w:r w:rsidR="004A0C9D">
        <w:t xml:space="preserve">zio Osservatorio dell'Appennino </w:t>
      </w:r>
      <w:r w:rsidRPr="00B718FC">
        <w:t>Meridionale</w:t>
      </w:r>
    </w:p>
    <w:p w14:paraId="7CB92B8C" w14:textId="77777777" w:rsidR="0059437A" w:rsidRDefault="0059437A" w:rsidP="00EB13E6">
      <w:pPr>
        <w:spacing w:after="0" w:line="240" w:lineRule="auto"/>
      </w:pPr>
      <w:r w:rsidRPr="00710DE6">
        <w:rPr>
          <w:b/>
        </w:rPr>
        <w:t>Federica Corrado</w:t>
      </w:r>
      <w:r>
        <w:t>, DIST Polito, SdT</w:t>
      </w:r>
    </w:p>
    <w:p w14:paraId="66C88455" w14:textId="23632AC1" w:rsidR="0059437A" w:rsidRDefault="00882F93" w:rsidP="00EB13E6">
      <w:pPr>
        <w:spacing w:after="0" w:line="240" w:lineRule="auto"/>
      </w:pPr>
      <w:r>
        <w:rPr>
          <w:b/>
        </w:rPr>
        <w:t>Paolo Cacciari</w:t>
      </w:r>
      <w:r w:rsidR="0059437A">
        <w:t xml:space="preserve">, </w:t>
      </w:r>
      <w:r w:rsidR="00C951D2">
        <w:t>SdT</w:t>
      </w:r>
    </w:p>
    <w:p w14:paraId="768081C7" w14:textId="3AFFB797" w:rsidR="00E26A08" w:rsidRDefault="00E26A08" w:rsidP="00EB13E6">
      <w:pPr>
        <w:spacing w:after="0" w:line="240" w:lineRule="auto"/>
      </w:pPr>
      <w:r w:rsidRPr="00E26A08">
        <w:rPr>
          <w:b/>
        </w:rPr>
        <w:t>Antonella Golino</w:t>
      </w:r>
      <w:r>
        <w:t>, Unimol</w:t>
      </w:r>
    </w:p>
    <w:p w14:paraId="2A6C2106" w14:textId="369696A0" w:rsidR="00E26A08" w:rsidRDefault="00E26A08" w:rsidP="00EB13E6">
      <w:pPr>
        <w:spacing w:after="0" w:line="240" w:lineRule="auto"/>
      </w:pPr>
      <w:r w:rsidRPr="00E26A08">
        <w:rPr>
          <w:b/>
        </w:rPr>
        <w:t>Claudio Greppi</w:t>
      </w:r>
      <w:r>
        <w:t>, Unisi, SdT</w:t>
      </w:r>
    </w:p>
    <w:p w14:paraId="086EA514" w14:textId="17BFA864" w:rsidR="00E26A08" w:rsidRDefault="00E26A08" w:rsidP="00EB13E6">
      <w:pPr>
        <w:spacing w:after="0" w:line="240" w:lineRule="auto"/>
      </w:pPr>
      <w:r w:rsidRPr="00E26A08">
        <w:rPr>
          <w:b/>
        </w:rPr>
        <w:t>Paola Jervis</w:t>
      </w:r>
      <w:r>
        <w:t>, SdT</w:t>
      </w:r>
    </w:p>
    <w:p w14:paraId="28251535" w14:textId="1213F2E0" w:rsidR="002F0B7A" w:rsidRDefault="002F0B7A" w:rsidP="00EB13E6">
      <w:pPr>
        <w:spacing w:after="0" w:line="240" w:lineRule="auto"/>
      </w:pPr>
      <w:r w:rsidRPr="002F0B7A">
        <w:rPr>
          <w:b/>
        </w:rPr>
        <w:t>Anna Marson</w:t>
      </w:r>
      <w:r>
        <w:t>, IUAV, SdT</w:t>
      </w:r>
    </w:p>
    <w:p w14:paraId="113B9A2E" w14:textId="2C7FC7E1" w:rsidR="00E26A08" w:rsidRDefault="00C041E7" w:rsidP="00EB13E6">
      <w:pPr>
        <w:spacing w:after="0" w:line="240" w:lineRule="auto"/>
      </w:pPr>
      <w:r w:rsidRPr="00C041E7">
        <w:rPr>
          <w:b/>
        </w:rPr>
        <w:t>Cesare Lasen</w:t>
      </w:r>
      <w:r>
        <w:t>, primo Presidente del Parco nazionale delle Dolomiti Bellunesi</w:t>
      </w:r>
    </w:p>
    <w:p w14:paraId="35898F11" w14:textId="0182809E" w:rsidR="0059437A" w:rsidRDefault="00543185" w:rsidP="00EB13E6">
      <w:pPr>
        <w:spacing w:after="0" w:line="240" w:lineRule="auto"/>
      </w:pPr>
      <w:r w:rsidRPr="00543185">
        <w:rPr>
          <w:b/>
        </w:rPr>
        <w:t>Roberto Bobbio</w:t>
      </w:r>
      <w:r>
        <w:t>, Unige, SdT</w:t>
      </w:r>
    </w:p>
    <w:p w14:paraId="068CDA82" w14:textId="1BBDEE95" w:rsidR="00543185" w:rsidRDefault="00543185" w:rsidP="00EB13E6">
      <w:pPr>
        <w:spacing w:after="0" w:line="240" w:lineRule="auto"/>
      </w:pPr>
      <w:r w:rsidRPr="00543185">
        <w:rPr>
          <w:b/>
        </w:rPr>
        <w:t>Mauro Varotto</w:t>
      </w:r>
      <w:r>
        <w:t>, Gruppo Terre Alte del Comitato Scientifico Centrale CAI</w:t>
      </w:r>
    </w:p>
    <w:p w14:paraId="103DA974" w14:textId="77777777" w:rsidR="00CE0B42" w:rsidRDefault="0089371C" w:rsidP="00EB13E6">
      <w:pPr>
        <w:spacing w:after="0" w:line="240" w:lineRule="auto"/>
      </w:pPr>
      <w:r w:rsidRPr="0089371C">
        <w:rPr>
          <w:b/>
        </w:rPr>
        <w:t>Fausto Gusmeroli</w:t>
      </w:r>
      <w:r>
        <w:t xml:space="preserve">, </w:t>
      </w:r>
      <w:r w:rsidR="00CE0B42">
        <w:t>Fondazione Fojanini di Studi Superiori</w:t>
      </w:r>
    </w:p>
    <w:p w14:paraId="6416AF56" w14:textId="289A7752" w:rsidR="001D45C9" w:rsidRDefault="001D45C9" w:rsidP="00EB13E6">
      <w:pPr>
        <w:spacing w:after="0" w:line="240" w:lineRule="auto"/>
      </w:pPr>
      <w:r w:rsidRPr="001D45C9">
        <w:rPr>
          <w:b/>
        </w:rPr>
        <w:t>Massimo Rovai</w:t>
      </w:r>
      <w:r>
        <w:t>, Unipi</w:t>
      </w:r>
      <w:r w:rsidR="00FB59F2">
        <w:t>, SdT</w:t>
      </w:r>
    </w:p>
    <w:p w14:paraId="48E056C3" w14:textId="73087636" w:rsidR="00CE0B42" w:rsidRDefault="00CE0B42" w:rsidP="00EB13E6">
      <w:pPr>
        <w:spacing w:after="0" w:line="240" w:lineRule="auto"/>
      </w:pPr>
      <w:r w:rsidRPr="00CE0B42">
        <w:rPr>
          <w:b/>
        </w:rPr>
        <w:t>Pietro Clemente</w:t>
      </w:r>
      <w:r>
        <w:t>, già docente di Antropologia culturale (Università di Siena,</w:t>
      </w:r>
      <w:r w:rsidR="005E5CE1">
        <w:t xml:space="preserve"> </w:t>
      </w:r>
      <w:r>
        <w:t>Roma, Firenze)</w:t>
      </w:r>
    </w:p>
    <w:p w14:paraId="79423F03" w14:textId="7C76E7D4" w:rsidR="0059437A" w:rsidRDefault="00332DD1" w:rsidP="00EB13E6">
      <w:pPr>
        <w:spacing w:after="0" w:line="240" w:lineRule="auto"/>
      </w:pPr>
      <w:r w:rsidRPr="004E60BF">
        <w:rPr>
          <w:b/>
        </w:rPr>
        <w:t>Francesco Di Meglio</w:t>
      </w:r>
      <w:r w:rsidR="004E60BF">
        <w:t>,</w:t>
      </w:r>
      <w:r>
        <w:t xml:space="preserve"> NEMO - Nuova Economia in Montagna</w:t>
      </w:r>
    </w:p>
    <w:p w14:paraId="5734E88C" w14:textId="23CA17FB" w:rsidR="004C14A6" w:rsidRDefault="004C14A6" w:rsidP="00EB13E6">
      <w:pPr>
        <w:spacing w:after="0" w:line="240" w:lineRule="auto"/>
      </w:pPr>
      <w:r w:rsidRPr="004C14A6">
        <w:rPr>
          <w:b/>
        </w:rPr>
        <w:lastRenderedPageBreak/>
        <w:t>Mauro Bonaiuti</w:t>
      </w:r>
      <w:r>
        <w:t>, Associazione per la Decrescita</w:t>
      </w:r>
    </w:p>
    <w:p w14:paraId="5ED2291C" w14:textId="3F800611" w:rsidR="00604DCC" w:rsidRDefault="00604DCC" w:rsidP="00EB13E6">
      <w:pPr>
        <w:spacing w:after="0" w:line="240" w:lineRule="auto"/>
      </w:pPr>
      <w:r w:rsidRPr="00604DCC">
        <w:rPr>
          <w:b/>
        </w:rPr>
        <w:t>Saverio Russo</w:t>
      </w:r>
      <w:r>
        <w:t>, Unifg</w:t>
      </w:r>
    </w:p>
    <w:p w14:paraId="468071E4" w14:textId="295E75D9" w:rsidR="00CC1EA9" w:rsidRPr="00F70804" w:rsidRDefault="00F2446F" w:rsidP="00EB13E6">
      <w:pPr>
        <w:spacing w:after="0" w:line="240" w:lineRule="auto"/>
        <w:jc w:val="both"/>
      </w:pPr>
      <w:r w:rsidRPr="00F2446F">
        <w:rPr>
          <w:b/>
        </w:rPr>
        <w:t>Daniela Storti</w:t>
      </w:r>
      <w:r w:rsidR="00F70804">
        <w:rPr>
          <w:b/>
        </w:rPr>
        <w:t xml:space="preserve">, </w:t>
      </w:r>
      <w:r w:rsidR="00F70804" w:rsidRPr="00F70804">
        <w:t>CREA, Comitato tecnico Aree Interne</w:t>
      </w:r>
    </w:p>
    <w:p w14:paraId="1DF30068" w14:textId="29004884" w:rsidR="00F2446F" w:rsidRPr="00362C3A" w:rsidRDefault="00F2446F" w:rsidP="00EB13E6">
      <w:pPr>
        <w:spacing w:after="0" w:line="240" w:lineRule="auto"/>
        <w:jc w:val="both"/>
      </w:pPr>
      <w:r w:rsidRPr="00362C3A">
        <w:rPr>
          <w:b/>
        </w:rPr>
        <w:t>Franco Di Nucci</w:t>
      </w:r>
      <w:r w:rsidRPr="00362C3A">
        <w:t>, Operatore economico di filiera produttiva del territorio dell'Alto Molise</w:t>
      </w:r>
    </w:p>
    <w:p w14:paraId="5FFA119C" w14:textId="1B1C2F86" w:rsidR="00362C3A" w:rsidRDefault="00362C3A" w:rsidP="00EB13E6">
      <w:pPr>
        <w:spacing w:after="0" w:line="240" w:lineRule="auto"/>
        <w:jc w:val="both"/>
        <w:rPr>
          <w:color w:val="000000"/>
          <w:shd w:val="clear" w:color="auto" w:fill="FFFFFF"/>
        </w:rPr>
      </w:pPr>
      <w:r w:rsidRPr="00362C3A">
        <w:rPr>
          <w:b/>
          <w:color w:val="000000"/>
          <w:shd w:val="clear" w:color="auto" w:fill="FFFFFF"/>
        </w:rPr>
        <w:t>Gianluca D'Incà Levis</w:t>
      </w:r>
      <w:r w:rsidRPr="00362C3A">
        <w:rPr>
          <w:color w:val="000000"/>
          <w:shd w:val="clear" w:color="auto" w:fill="FFFFFF"/>
        </w:rPr>
        <w:t>, curatore Dolomiti Contemporanee e Progettoborca, direttore Nuovo Spazio di Casso</w:t>
      </w:r>
    </w:p>
    <w:p w14:paraId="29D8B0DF" w14:textId="79061634" w:rsidR="004F5937" w:rsidRDefault="004F5937" w:rsidP="00EB13E6">
      <w:pPr>
        <w:spacing w:after="0" w:line="240" w:lineRule="auto"/>
        <w:jc w:val="both"/>
        <w:rPr>
          <w:color w:val="000000"/>
          <w:shd w:val="clear" w:color="auto" w:fill="FFFFFF"/>
        </w:rPr>
      </w:pPr>
      <w:r w:rsidRPr="004F5937">
        <w:rPr>
          <w:b/>
          <w:color w:val="000000"/>
          <w:shd w:val="clear" w:color="auto" w:fill="FFFFFF"/>
        </w:rPr>
        <w:t>Monica Bolognesi</w:t>
      </w:r>
      <w:r>
        <w:rPr>
          <w:color w:val="000000"/>
          <w:shd w:val="clear" w:color="auto" w:fill="FFFFFF"/>
        </w:rPr>
        <w:t>, Unifi, SdT</w:t>
      </w:r>
    </w:p>
    <w:p w14:paraId="798ECCC3" w14:textId="40861ACE" w:rsidR="004F5937" w:rsidRDefault="004F5937" w:rsidP="00EB13E6">
      <w:pPr>
        <w:spacing w:after="0" w:line="240" w:lineRule="auto"/>
        <w:jc w:val="both"/>
        <w:rPr>
          <w:color w:val="000000"/>
          <w:shd w:val="clear" w:color="auto" w:fill="FFFFFF"/>
        </w:rPr>
      </w:pPr>
      <w:r w:rsidRPr="004F5937">
        <w:rPr>
          <w:b/>
          <w:color w:val="000000"/>
          <w:shd w:val="clear" w:color="auto" w:fill="FFFFFF"/>
        </w:rPr>
        <w:t>Francesco Erbani</w:t>
      </w:r>
      <w:r>
        <w:rPr>
          <w:color w:val="000000"/>
          <w:shd w:val="clear" w:color="auto" w:fill="FFFFFF"/>
        </w:rPr>
        <w:t>, giornalista de “La Repubblica”</w:t>
      </w:r>
    </w:p>
    <w:p w14:paraId="4964405F" w14:textId="26066A95" w:rsidR="009011C8" w:rsidRDefault="009011C8" w:rsidP="00EB13E6">
      <w:pPr>
        <w:spacing w:after="0" w:line="240" w:lineRule="auto"/>
        <w:jc w:val="both"/>
        <w:rPr>
          <w:color w:val="000000"/>
          <w:shd w:val="clear" w:color="auto" w:fill="FFFFFF"/>
        </w:rPr>
      </w:pPr>
      <w:r w:rsidRPr="00491A86">
        <w:rPr>
          <w:b/>
          <w:color w:val="000000"/>
          <w:shd w:val="clear" w:color="auto" w:fill="FFFFFF"/>
        </w:rPr>
        <w:t>Domenico Luciani</w:t>
      </w:r>
      <w:r>
        <w:rPr>
          <w:color w:val="000000"/>
          <w:shd w:val="clear" w:color="auto" w:fill="FFFFFF"/>
        </w:rPr>
        <w:t>, architetto</w:t>
      </w:r>
    </w:p>
    <w:p w14:paraId="6C829A4A" w14:textId="075E0670" w:rsidR="00726E6C" w:rsidRDefault="00726E6C" w:rsidP="00EB13E6">
      <w:pPr>
        <w:spacing w:after="0" w:line="240" w:lineRule="auto"/>
        <w:jc w:val="both"/>
        <w:rPr>
          <w:color w:val="000000"/>
          <w:shd w:val="clear" w:color="auto" w:fill="FFFFFF"/>
        </w:rPr>
      </w:pPr>
      <w:r w:rsidRPr="00726E6C">
        <w:rPr>
          <w:b/>
          <w:color w:val="000000"/>
          <w:shd w:val="clear" w:color="auto" w:fill="FFFFFF"/>
        </w:rPr>
        <w:t>Giulia Cutello</w:t>
      </w:r>
      <w:r>
        <w:rPr>
          <w:color w:val="000000"/>
          <w:shd w:val="clear" w:color="auto" w:fill="FFFFFF"/>
        </w:rPr>
        <w:t>, Eurac Research</w:t>
      </w:r>
    </w:p>
    <w:p w14:paraId="6965F467" w14:textId="3D29A332" w:rsidR="00726E6C" w:rsidRDefault="00726E6C" w:rsidP="00EB13E6">
      <w:pPr>
        <w:spacing w:after="0" w:line="240" w:lineRule="auto"/>
        <w:jc w:val="both"/>
        <w:rPr>
          <w:color w:val="000000"/>
          <w:shd w:val="clear" w:color="auto" w:fill="FFFFFF"/>
        </w:rPr>
      </w:pPr>
      <w:r w:rsidRPr="00726E6C">
        <w:rPr>
          <w:b/>
          <w:color w:val="000000"/>
          <w:shd w:val="clear" w:color="auto" w:fill="FFFFFF"/>
        </w:rPr>
        <w:t>Federica Maino</w:t>
      </w:r>
      <w:r>
        <w:rPr>
          <w:color w:val="000000"/>
          <w:shd w:val="clear" w:color="auto" w:fill="FFFFFF"/>
        </w:rPr>
        <w:t>, Eurac Research</w:t>
      </w:r>
    </w:p>
    <w:p w14:paraId="01668AF6" w14:textId="55EDB205" w:rsidR="00726E6C" w:rsidRDefault="00726E6C" w:rsidP="00EB13E6">
      <w:pPr>
        <w:spacing w:after="0" w:line="240" w:lineRule="auto"/>
        <w:jc w:val="both"/>
        <w:rPr>
          <w:color w:val="000000"/>
          <w:shd w:val="clear" w:color="auto" w:fill="FFFFFF"/>
        </w:rPr>
      </w:pPr>
      <w:r w:rsidRPr="00726E6C">
        <w:rPr>
          <w:b/>
          <w:color w:val="000000"/>
          <w:shd w:val="clear" w:color="auto" w:fill="FFFFFF"/>
        </w:rPr>
        <w:t>Luisa Rossi</w:t>
      </w:r>
      <w:r>
        <w:rPr>
          <w:color w:val="000000"/>
          <w:shd w:val="clear" w:color="auto" w:fill="FFFFFF"/>
        </w:rPr>
        <w:t>, Unipr</w:t>
      </w:r>
    </w:p>
    <w:p w14:paraId="10844142" w14:textId="552B7E03" w:rsidR="00726E6C" w:rsidRDefault="00726E6C" w:rsidP="00EB13E6">
      <w:pPr>
        <w:spacing w:after="0" w:line="240" w:lineRule="auto"/>
        <w:jc w:val="both"/>
        <w:rPr>
          <w:color w:val="000000"/>
          <w:shd w:val="clear" w:color="auto" w:fill="FFFFFF"/>
        </w:rPr>
      </w:pPr>
      <w:r w:rsidRPr="00726E6C">
        <w:rPr>
          <w:b/>
          <w:color w:val="000000"/>
          <w:shd w:val="clear" w:color="auto" w:fill="FFFFFF"/>
        </w:rPr>
        <w:t>Ester Cason Angelini</w:t>
      </w:r>
      <w:r>
        <w:rPr>
          <w:color w:val="000000"/>
          <w:shd w:val="clear" w:color="auto" w:fill="FFFFFF"/>
        </w:rPr>
        <w:t>, Rete Montagna</w:t>
      </w:r>
      <w:r w:rsidR="00874FE1">
        <w:rPr>
          <w:color w:val="000000"/>
          <w:shd w:val="clear" w:color="auto" w:fill="FFFFFF"/>
        </w:rPr>
        <w:t>, Fondazione G. Angelini</w:t>
      </w:r>
    </w:p>
    <w:p w14:paraId="7AD1281D" w14:textId="4DD03CE0" w:rsidR="0022796C" w:rsidRDefault="0022796C" w:rsidP="00EB13E6">
      <w:pPr>
        <w:spacing w:after="0" w:line="240" w:lineRule="auto"/>
        <w:jc w:val="both"/>
      </w:pPr>
      <w:r w:rsidRPr="0022796C">
        <w:rPr>
          <w:b/>
        </w:rPr>
        <w:t>Andrea Cavallero</w:t>
      </w:r>
      <w:r>
        <w:t>, UniTo DiSAFA</w:t>
      </w:r>
    </w:p>
    <w:p w14:paraId="588B7B31" w14:textId="7A01E44F" w:rsidR="00B75D77" w:rsidRPr="00B75D77" w:rsidRDefault="00B75D77" w:rsidP="00EB13E6">
      <w:pPr>
        <w:spacing w:after="0" w:line="240" w:lineRule="auto"/>
        <w:jc w:val="both"/>
        <w:rPr>
          <w:color w:val="000000"/>
          <w:shd w:val="clear" w:color="auto" w:fill="FFFFFF"/>
        </w:rPr>
      </w:pPr>
      <w:r w:rsidRPr="00B75D77">
        <w:rPr>
          <w:b/>
        </w:rPr>
        <w:t>Cristiana Cabodi</w:t>
      </w:r>
      <w:r>
        <w:t>, libera professionista e ricercatrice</w:t>
      </w:r>
    </w:p>
    <w:p w14:paraId="1AD33B91" w14:textId="7EE4086B" w:rsidR="00726E6C" w:rsidRDefault="00094DD7" w:rsidP="00EB13E6">
      <w:pPr>
        <w:spacing w:after="0" w:line="240" w:lineRule="auto"/>
        <w:jc w:val="both"/>
      </w:pPr>
      <w:r w:rsidRPr="00094DD7">
        <w:rPr>
          <w:b/>
        </w:rPr>
        <w:t>Giacomo Pettenati</w:t>
      </w:r>
      <w:r>
        <w:t>, UniTo, Dislivelli</w:t>
      </w:r>
    </w:p>
    <w:p w14:paraId="6B39FF46" w14:textId="069AC039" w:rsidR="00606C0D" w:rsidRDefault="00606C0D" w:rsidP="00EB13E6">
      <w:pPr>
        <w:spacing w:after="0" w:line="240" w:lineRule="auto"/>
        <w:jc w:val="both"/>
      </w:pPr>
      <w:r w:rsidRPr="00606C0D">
        <w:rPr>
          <w:b/>
        </w:rPr>
        <w:t>Mauro Pascolini</w:t>
      </w:r>
      <w:r>
        <w:t>, Rete Montagna</w:t>
      </w:r>
    </w:p>
    <w:p w14:paraId="79CD0752" w14:textId="1044D856" w:rsidR="00606C0D" w:rsidRDefault="00606C0D" w:rsidP="00EB13E6">
      <w:pPr>
        <w:spacing w:after="0" w:line="240" w:lineRule="auto"/>
        <w:jc w:val="both"/>
      </w:pPr>
      <w:r w:rsidRPr="00606C0D">
        <w:rPr>
          <w:b/>
        </w:rPr>
        <w:t>Carlotta Ebbreo</w:t>
      </w:r>
      <w:r>
        <w:t>, Uni</w:t>
      </w:r>
      <w:r w:rsidR="00524AB7">
        <w:t>C</w:t>
      </w:r>
      <w:r>
        <w:t>al</w:t>
      </w:r>
    </w:p>
    <w:p w14:paraId="24DE2342" w14:textId="280F8E67" w:rsidR="00606C0D" w:rsidRDefault="00606C0D" w:rsidP="00EB13E6">
      <w:pPr>
        <w:spacing w:after="0" w:line="240" w:lineRule="auto"/>
        <w:jc w:val="both"/>
        <w:rPr>
          <w:rFonts w:ascii="Calibri" w:hAnsi="Calibri"/>
          <w:color w:val="000000"/>
          <w:shd w:val="clear" w:color="auto" w:fill="FFFFFF"/>
        </w:rPr>
      </w:pPr>
      <w:r w:rsidRPr="00606C0D">
        <w:rPr>
          <w:b/>
        </w:rPr>
        <w:t>Salvatore Vento</w:t>
      </w:r>
      <w:r>
        <w:t xml:space="preserve">, </w:t>
      </w:r>
      <w:r>
        <w:rPr>
          <w:rFonts w:ascii="Calibri" w:hAnsi="Calibri"/>
          <w:color w:val="000000"/>
          <w:shd w:val="clear" w:color="auto" w:fill="FFFFFF"/>
        </w:rPr>
        <w:t>Sindaco di Spigno Saturnia (LT)</w:t>
      </w:r>
    </w:p>
    <w:p w14:paraId="08D39188" w14:textId="007CE32F" w:rsidR="00F259BA" w:rsidRDefault="00F259BA" w:rsidP="00EB13E6">
      <w:pPr>
        <w:spacing w:after="0" w:line="240" w:lineRule="auto"/>
        <w:jc w:val="both"/>
      </w:pPr>
      <w:r w:rsidRPr="00F259BA">
        <w:rPr>
          <w:rFonts w:ascii="Calibri" w:hAnsi="Calibri"/>
          <w:b/>
          <w:color w:val="000000"/>
          <w:shd w:val="clear" w:color="auto" w:fill="FFFFFF"/>
        </w:rPr>
        <w:t>Nicola Capone</w:t>
      </w:r>
      <w:r>
        <w:rPr>
          <w:rFonts w:ascii="Calibri" w:hAnsi="Calibri"/>
          <w:color w:val="000000"/>
          <w:shd w:val="clear" w:color="auto" w:fill="FFFFFF"/>
        </w:rPr>
        <w:t>, Uni</w:t>
      </w:r>
      <w:r w:rsidR="00524AB7">
        <w:rPr>
          <w:rFonts w:ascii="Calibri" w:hAnsi="Calibri"/>
          <w:color w:val="000000"/>
          <w:shd w:val="clear" w:color="auto" w:fill="FFFFFF"/>
        </w:rPr>
        <w:t>S</w:t>
      </w:r>
      <w:r>
        <w:rPr>
          <w:rFonts w:ascii="Calibri" w:hAnsi="Calibri"/>
          <w:color w:val="000000"/>
          <w:shd w:val="clear" w:color="auto" w:fill="FFFFFF"/>
        </w:rPr>
        <w:t xml:space="preserve">a - </w:t>
      </w:r>
      <w:r>
        <w:t>Lab. Kelsen</w:t>
      </w:r>
    </w:p>
    <w:p w14:paraId="1DF038C2" w14:textId="52243CAB" w:rsidR="00524AB7" w:rsidRDefault="00524AB7" w:rsidP="00EB13E6">
      <w:pPr>
        <w:spacing w:after="0" w:line="240" w:lineRule="auto"/>
        <w:jc w:val="both"/>
      </w:pPr>
      <w:r w:rsidRPr="00524AB7">
        <w:rPr>
          <w:b/>
        </w:rPr>
        <w:t>Luca Battaglini</w:t>
      </w:r>
      <w:r>
        <w:t>, UniTo DiSAFA</w:t>
      </w:r>
    </w:p>
    <w:p w14:paraId="0734258B" w14:textId="7691093A" w:rsidR="00AE46B0" w:rsidRDefault="00AE46B0" w:rsidP="00EB13E6">
      <w:pPr>
        <w:spacing w:after="0" w:line="240" w:lineRule="auto"/>
        <w:jc w:val="both"/>
      </w:pPr>
      <w:r w:rsidRPr="00AE46B0">
        <w:rPr>
          <w:b/>
        </w:rPr>
        <w:t>Marco Milanese</w:t>
      </w:r>
      <w:r>
        <w:t>, UniSs</w:t>
      </w:r>
    </w:p>
    <w:p w14:paraId="14ED7AC9" w14:textId="61A808A8" w:rsidR="008C745E" w:rsidRDefault="008C745E" w:rsidP="00EB13E6">
      <w:pPr>
        <w:spacing w:after="0" w:line="240" w:lineRule="auto"/>
        <w:jc w:val="both"/>
      </w:pPr>
      <w:r w:rsidRPr="008C745E">
        <w:rPr>
          <w:b/>
        </w:rPr>
        <w:t>Albertina Soliani</w:t>
      </w:r>
      <w:r>
        <w:t>, presidente Istituto Alcide Cervi</w:t>
      </w:r>
    </w:p>
    <w:p w14:paraId="0660EF40" w14:textId="1718A95D" w:rsidR="00A57E64" w:rsidRPr="00FC72BB" w:rsidRDefault="008C745E" w:rsidP="00EB13E6">
      <w:pPr>
        <w:spacing w:after="0"/>
      </w:pPr>
      <w:r w:rsidRPr="00FC72BB">
        <w:rPr>
          <w:b/>
        </w:rPr>
        <w:t>Gabriella Bonini</w:t>
      </w:r>
      <w:r w:rsidRPr="00FC72BB">
        <w:t xml:space="preserve">, </w:t>
      </w:r>
      <w:r w:rsidR="00336E36" w:rsidRPr="00FC72BB">
        <w:rPr>
          <w:color w:val="000000"/>
          <w:shd w:val="clear" w:color="auto" w:fill="FFFFFF"/>
        </w:rPr>
        <w:t>r</w:t>
      </w:r>
      <w:r w:rsidRPr="00FC72BB">
        <w:rPr>
          <w:color w:val="000000"/>
          <w:shd w:val="clear" w:color="auto" w:fill="FFFFFF"/>
        </w:rPr>
        <w:t xml:space="preserve">esp. </w:t>
      </w:r>
      <w:r w:rsidR="00994BD3">
        <w:rPr>
          <w:color w:val="000000"/>
          <w:shd w:val="clear" w:color="auto" w:fill="FFFFFF"/>
        </w:rPr>
        <w:t>s</w:t>
      </w:r>
      <w:r w:rsidRPr="00FC72BB">
        <w:rPr>
          <w:color w:val="000000"/>
          <w:shd w:val="clear" w:color="auto" w:fill="FFFFFF"/>
        </w:rPr>
        <w:t>cient</w:t>
      </w:r>
      <w:r w:rsidR="00994BD3">
        <w:rPr>
          <w:color w:val="000000"/>
          <w:shd w:val="clear" w:color="auto" w:fill="FFFFFF"/>
        </w:rPr>
        <w:t>.</w:t>
      </w:r>
      <w:r w:rsidRPr="00FC72BB">
        <w:rPr>
          <w:color w:val="000000"/>
          <w:shd w:val="clear" w:color="auto" w:fill="FFFFFF"/>
        </w:rPr>
        <w:t xml:space="preserve"> Biblioteca Archivio Emilio Sereni dell'istituto Cervi di Gattatico (RE)</w:t>
      </w:r>
    </w:p>
    <w:p w14:paraId="1FC3CF62" w14:textId="09A1E169" w:rsidR="008C745E" w:rsidRDefault="00A57E64" w:rsidP="00EB13E6">
      <w:pPr>
        <w:spacing w:after="0"/>
        <w:rPr>
          <w:color w:val="000000"/>
          <w:shd w:val="clear" w:color="auto" w:fill="FFFFFF"/>
        </w:rPr>
      </w:pPr>
      <w:r w:rsidRPr="00FC72BB">
        <w:rPr>
          <w:b/>
          <w:color w:val="000000"/>
          <w:shd w:val="clear" w:color="auto" w:fill="FFFFFF"/>
        </w:rPr>
        <w:t>Gianni Scudo</w:t>
      </w:r>
      <w:r w:rsidRPr="00FC72BB">
        <w:rPr>
          <w:color w:val="000000"/>
          <w:shd w:val="clear" w:color="auto" w:fill="FFFFFF"/>
        </w:rPr>
        <w:t>, già doc. di progettazione ambientale Polimi, SdT</w:t>
      </w:r>
    </w:p>
    <w:p w14:paraId="705DE9F3" w14:textId="5DE4FB06" w:rsidR="00DF2B1B" w:rsidRPr="002B2761" w:rsidRDefault="00DF2B1B" w:rsidP="00EB13E6">
      <w:pPr>
        <w:spacing w:after="0"/>
        <w:rPr>
          <w:color w:val="000000"/>
          <w:shd w:val="clear" w:color="auto" w:fill="FFFFFF"/>
        </w:rPr>
      </w:pPr>
      <w:r w:rsidRPr="00DF2B1B">
        <w:rPr>
          <w:b/>
          <w:color w:val="000000"/>
          <w:shd w:val="clear" w:color="auto" w:fill="FFFFFF"/>
        </w:rPr>
        <w:t xml:space="preserve">Eros </w:t>
      </w:r>
      <w:r w:rsidRPr="002B2761">
        <w:rPr>
          <w:b/>
          <w:color w:val="000000"/>
          <w:shd w:val="clear" w:color="auto" w:fill="FFFFFF"/>
        </w:rPr>
        <w:t>Tetti</w:t>
      </w:r>
      <w:r w:rsidRPr="002B2761">
        <w:rPr>
          <w:color w:val="000000"/>
          <w:shd w:val="clear" w:color="auto" w:fill="FFFFFF"/>
        </w:rPr>
        <w:t>, Salviamo le Apuane, Rete dei comitati per la difesa del territorio</w:t>
      </w:r>
    </w:p>
    <w:p w14:paraId="29BD2482" w14:textId="4C4D5052" w:rsidR="00FB507A" w:rsidRPr="002B2761" w:rsidRDefault="00FB507A" w:rsidP="00EB13E6">
      <w:pPr>
        <w:spacing w:after="0"/>
        <w:rPr>
          <w:color w:val="000000"/>
          <w:shd w:val="clear" w:color="auto" w:fill="FFFFFF"/>
        </w:rPr>
      </w:pPr>
      <w:r w:rsidRPr="002B2761">
        <w:rPr>
          <w:b/>
          <w:color w:val="000000"/>
          <w:shd w:val="clear" w:color="auto" w:fill="FFFFFF"/>
        </w:rPr>
        <w:t>Luca Mercalli</w:t>
      </w:r>
      <w:r w:rsidRPr="002B2761">
        <w:rPr>
          <w:color w:val="000000"/>
          <w:shd w:val="clear" w:color="auto" w:fill="FFFFFF"/>
        </w:rPr>
        <w:t>, Climatologo e riabitante dell'alta montagna</w:t>
      </w:r>
    </w:p>
    <w:p w14:paraId="4D0F40AA" w14:textId="75FE77DF" w:rsidR="00FB507A" w:rsidRDefault="00FB507A" w:rsidP="00EB13E6">
      <w:pPr>
        <w:spacing w:after="0"/>
        <w:rPr>
          <w:color w:val="000000"/>
          <w:shd w:val="clear" w:color="auto" w:fill="FFFFFF"/>
        </w:rPr>
      </w:pPr>
      <w:r w:rsidRPr="002B2761">
        <w:rPr>
          <w:b/>
          <w:color w:val="000000"/>
          <w:shd w:val="clear" w:color="auto" w:fill="FFFFFF"/>
        </w:rPr>
        <w:t>Elena Dai Prà</w:t>
      </w:r>
      <w:r w:rsidRPr="002B2761">
        <w:rPr>
          <w:color w:val="000000"/>
          <w:shd w:val="clear" w:color="auto" w:fill="FFFFFF"/>
        </w:rPr>
        <w:t xml:space="preserve">, Direttrice Centro Geo-Cartografico di Studio e Documentazione (GeCo) </w:t>
      </w:r>
      <w:r w:rsidR="003F2374">
        <w:rPr>
          <w:color w:val="000000"/>
          <w:shd w:val="clear" w:color="auto" w:fill="FFFFFF"/>
        </w:rPr>
        <w:t>–</w:t>
      </w:r>
      <w:r w:rsidRPr="002B2761">
        <w:rPr>
          <w:color w:val="000000"/>
          <w:shd w:val="clear" w:color="auto" w:fill="FFFFFF"/>
        </w:rPr>
        <w:t xml:space="preserve"> Unitn</w:t>
      </w:r>
    </w:p>
    <w:p w14:paraId="594A0EDA" w14:textId="3FBAF4C6" w:rsidR="003F2374" w:rsidRDefault="003F2374" w:rsidP="00EB13E6">
      <w:pPr>
        <w:spacing w:after="0"/>
      </w:pPr>
      <w:r w:rsidRPr="003F2374">
        <w:rPr>
          <w:b/>
        </w:rPr>
        <w:t>Giorgio Ferraresi</w:t>
      </w:r>
      <w:r>
        <w:t>,</w:t>
      </w:r>
      <w:r w:rsidRPr="003F2374">
        <w:t xml:space="preserve"> già </w:t>
      </w:r>
      <w:r>
        <w:t>docente Polimi</w:t>
      </w:r>
      <w:r w:rsidRPr="003F2374">
        <w:t xml:space="preserve">, comitato scientifico </w:t>
      </w:r>
      <w:r>
        <w:t>SdT</w:t>
      </w:r>
    </w:p>
    <w:p w14:paraId="68954EB0" w14:textId="787F9E9E" w:rsidR="009D34F5" w:rsidRDefault="009D34F5" w:rsidP="00EB13E6">
      <w:pPr>
        <w:spacing w:after="0"/>
      </w:pPr>
      <w:r w:rsidRPr="009D34F5">
        <w:rPr>
          <w:b/>
        </w:rPr>
        <w:t>Marçel Pidalà</w:t>
      </w:r>
      <w:r>
        <w:t xml:space="preserve">, Atelier </w:t>
      </w:r>
      <w:r w:rsidRPr="009D34F5">
        <w:t>"Marçel Pidalà &amp; Partners"</w:t>
      </w:r>
    </w:p>
    <w:p w14:paraId="2870404B" w14:textId="6B4B208A" w:rsidR="00EA3E09" w:rsidRDefault="00EA3E09" w:rsidP="00EB13E6">
      <w:pPr>
        <w:spacing w:after="0"/>
      </w:pPr>
      <w:r w:rsidRPr="00EA3E09">
        <w:rPr>
          <w:b/>
        </w:rPr>
        <w:t>Salvatore Colazzo</w:t>
      </w:r>
      <w:r>
        <w:t>, Università del Salento</w:t>
      </w:r>
    </w:p>
    <w:p w14:paraId="3C2C37B5" w14:textId="0761F20D" w:rsidR="00EA3E09" w:rsidRDefault="00EA3E09" w:rsidP="00EB13E6">
      <w:pPr>
        <w:spacing w:after="0"/>
      </w:pPr>
      <w:r w:rsidRPr="00EA3E09">
        <w:rPr>
          <w:b/>
        </w:rPr>
        <w:t>Sara Giacomozzi</w:t>
      </w:r>
      <w:r>
        <w:t>, architetto</w:t>
      </w:r>
    </w:p>
    <w:p w14:paraId="22CE3991" w14:textId="030CBED7" w:rsidR="00931CB9" w:rsidRDefault="00931CB9" w:rsidP="00EB13E6">
      <w:pPr>
        <w:spacing w:after="0"/>
      </w:pPr>
      <w:r w:rsidRPr="00931CB9">
        <w:rPr>
          <w:b/>
        </w:rPr>
        <w:t>Antonino Cusumano</w:t>
      </w:r>
      <w:r>
        <w:t>, direttore di Dialoghi Mediterranei</w:t>
      </w:r>
    </w:p>
    <w:p w14:paraId="578E0662" w14:textId="62F42472" w:rsidR="009932C8" w:rsidRDefault="009932C8" w:rsidP="00EB13E6">
      <w:pPr>
        <w:spacing w:after="0"/>
      </w:pPr>
      <w:r w:rsidRPr="009932C8">
        <w:rPr>
          <w:b/>
        </w:rPr>
        <w:t>Carlo Cellamare</w:t>
      </w:r>
      <w:r>
        <w:t>, Uniroma1</w:t>
      </w:r>
    </w:p>
    <w:p w14:paraId="604F0313" w14:textId="7B0B49A1" w:rsidR="00696900" w:rsidRDefault="00696900" w:rsidP="00EB13E6">
      <w:pPr>
        <w:spacing w:after="0"/>
      </w:pPr>
      <w:r w:rsidRPr="00696900">
        <w:rPr>
          <w:b/>
        </w:rPr>
        <w:t>Franco Alberti</w:t>
      </w:r>
      <w:r>
        <w:t>,</w:t>
      </w:r>
      <w:r w:rsidRPr="00696900">
        <w:t xml:space="preserve"> Regione Veneto</w:t>
      </w:r>
    </w:p>
    <w:p w14:paraId="2B2A4A58" w14:textId="2C3F6D77" w:rsidR="00DD0FA9" w:rsidRPr="00F06891" w:rsidRDefault="00DD0FA9" w:rsidP="00EB13E6">
      <w:pPr>
        <w:spacing w:after="0"/>
      </w:pPr>
      <w:r w:rsidRPr="00F06891">
        <w:rPr>
          <w:b/>
        </w:rPr>
        <w:t>Ottavio Marzocca</w:t>
      </w:r>
      <w:r w:rsidRPr="00F06891">
        <w:t>, UniBa</w:t>
      </w:r>
    </w:p>
    <w:p w14:paraId="347A6C60" w14:textId="579C5FF3" w:rsidR="007F2056" w:rsidRPr="00F06891" w:rsidRDefault="007F2056" w:rsidP="00EB13E6">
      <w:pPr>
        <w:spacing w:after="0"/>
      </w:pPr>
      <w:r w:rsidRPr="00F06891">
        <w:rPr>
          <w:b/>
        </w:rPr>
        <w:t>Corradino Seddaiu</w:t>
      </w:r>
      <w:r w:rsidRPr="00F06891">
        <w:t>, Presidente Associazione Realtà Virtuose</w:t>
      </w:r>
    </w:p>
    <w:p w14:paraId="11FAF243" w14:textId="077D6D6F" w:rsidR="00011EBE" w:rsidRPr="00F06891" w:rsidRDefault="00011EBE" w:rsidP="00EB13E6">
      <w:pPr>
        <w:spacing w:after="0"/>
        <w:rPr>
          <w:color w:val="000000"/>
          <w:shd w:val="clear" w:color="auto" w:fill="FFFFFF"/>
        </w:rPr>
      </w:pPr>
      <w:r w:rsidRPr="00F06891">
        <w:rPr>
          <w:b/>
        </w:rPr>
        <w:t>Salvatore Giarratana</w:t>
      </w:r>
      <w:r w:rsidRPr="00F06891">
        <w:t xml:space="preserve">, </w:t>
      </w:r>
      <w:r w:rsidRPr="00F06891">
        <w:rPr>
          <w:color w:val="000000"/>
          <w:shd w:val="clear" w:color="auto" w:fill="FFFFFF"/>
        </w:rPr>
        <w:t>Vicepresidente Associazione Culturale Nebrodi </w:t>
      </w:r>
    </w:p>
    <w:p w14:paraId="2C176457" w14:textId="452482F6" w:rsidR="00AA6643" w:rsidRDefault="00AA6643" w:rsidP="00EB13E6">
      <w:pPr>
        <w:spacing w:after="0"/>
        <w:rPr>
          <w:color w:val="000000"/>
          <w:shd w:val="clear" w:color="auto" w:fill="FFFFFF"/>
        </w:rPr>
      </w:pPr>
      <w:r w:rsidRPr="00AA6643">
        <w:rPr>
          <w:b/>
          <w:color w:val="000000"/>
          <w:shd w:val="clear" w:color="auto" w:fill="FFFFFF"/>
        </w:rPr>
        <w:t>Giovanna Deppi</w:t>
      </w:r>
      <w:r>
        <w:rPr>
          <w:color w:val="000000"/>
          <w:shd w:val="clear" w:color="auto" w:fill="FFFFFF"/>
        </w:rPr>
        <w:t>, Portavoce Comitato Peraltrestrade Dolomiti</w:t>
      </w:r>
    </w:p>
    <w:p w14:paraId="59A04AE0" w14:textId="4D6F24B3" w:rsidR="00D617FF" w:rsidRDefault="00D617FF" w:rsidP="00EB13E6">
      <w:pPr>
        <w:spacing w:after="0"/>
        <w:rPr>
          <w:color w:val="000000"/>
          <w:shd w:val="clear" w:color="auto" w:fill="FFFFFF"/>
        </w:rPr>
      </w:pPr>
      <w:r w:rsidRPr="00D617FF">
        <w:rPr>
          <w:b/>
          <w:color w:val="000000"/>
          <w:shd w:val="clear" w:color="auto" w:fill="FFFFFF"/>
        </w:rPr>
        <w:t>Caterina Palombo</w:t>
      </w:r>
      <w:r>
        <w:rPr>
          <w:color w:val="000000"/>
          <w:shd w:val="clear" w:color="auto" w:fill="FFFFFF"/>
        </w:rPr>
        <w:t>, INTRAMONTES</w:t>
      </w:r>
    </w:p>
    <w:p w14:paraId="7565620B" w14:textId="3BDFC5AA" w:rsidR="00D617FF" w:rsidRDefault="00D617FF" w:rsidP="00EB13E6">
      <w:pPr>
        <w:spacing w:after="0"/>
        <w:rPr>
          <w:color w:val="000000"/>
          <w:shd w:val="clear" w:color="auto" w:fill="FFFFFF"/>
        </w:rPr>
      </w:pPr>
      <w:r w:rsidRPr="00D617FF">
        <w:rPr>
          <w:b/>
          <w:color w:val="000000"/>
          <w:shd w:val="clear" w:color="auto" w:fill="FFFFFF"/>
        </w:rPr>
        <w:t>Eugenio Auciello</w:t>
      </w:r>
      <w:r>
        <w:rPr>
          <w:color w:val="000000"/>
          <w:shd w:val="clear" w:color="auto" w:fill="FFFFFF"/>
        </w:rPr>
        <w:t>, INTRAMONTES</w:t>
      </w:r>
    </w:p>
    <w:p w14:paraId="2D89183D" w14:textId="0EB99652" w:rsidR="00077C98" w:rsidRDefault="00077C98" w:rsidP="00EB13E6">
      <w:pPr>
        <w:spacing w:after="0"/>
        <w:rPr>
          <w:color w:val="000000"/>
          <w:shd w:val="clear" w:color="auto" w:fill="FFFFFF"/>
        </w:rPr>
      </w:pPr>
      <w:r w:rsidRPr="00077C98">
        <w:rPr>
          <w:b/>
          <w:color w:val="000000"/>
          <w:shd w:val="clear" w:color="auto" w:fill="FFFFFF"/>
        </w:rPr>
        <w:t>Luca Serenthà</w:t>
      </w:r>
      <w:r>
        <w:rPr>
          <w:color w:val="000000"/>
          <w:shd w:val="clear" w:color="auto" w:fill="FFFFFF"/>
        </w:rPr>
        <w:t>, Fatti di Montagna</w:t>
      </w:r>
    </w:p>
    <w:p w14:paraId="7D1B2734" w14:textId="77777777" w:rsidR="00EB13E6" w:rsidRDefault="00EB13E6" w:rsidP="00EB13E6">
      <w:pPr>
        <w:rPr>
          <w:rFonts w:cstheme="minorHAnsi"/>
        </w:rPr>
      </w:pPr>
      <w:r w:rsidRPr="00EB13E6">
        <w:rPr>
          <w:rFonts w:cstheme="minorHAnsi"/>
          <w:b/>
        </w:rPr>
        <w:t>Paolo Angelini</w:t>
      </w:r>
      <w:r>
        <w:rPr>
          <w:rFonts w:cstheme="minorHAnsi"/>
        </w:rPr>
        <w:t xml:space="preserve">, </w:t>
      </w:r>
      <w:r w:rsidRPr="00846FF3">
        <w:rPr>
          <w:rFonts w:cstheme="minorHAnsi"/>
        </w:rPr>
        <w:t>Capo della Delegazione italiana presso la Convenzione delle Alpi</w:t>
      </w:r>
    </w:p>
    <w:p w14:paraId="67BDF2DE" w14:textId="77777777" w:rsidR="00EB13E6" w:rsidRPr="00F06891" w:rsidRDefault="00EB13E6" w:rsidP="00EB13E6">
      <w:pPr>
        <w:spacing w:after="0"/>
      </w:pPr>
    </w:p>
    <w:sectPr w:rsidR="00EB13E6" w:rsidRPr="00F06891" w:rsidSect="0008332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E2C71" w14:textId="77777777" w:rsidR="007958A5" w:rsidRDefault="007958A5" w:rsidP="00B26320">
      <w:pPr>
        <w:spacing w:after="0" w:line="240" w:lineRule="auto"/>
      </w:pPr>
      <w:r>
        <w:separator/>
      </w:r>
    </w:p>
  </w:endnote>
  <w:endnote w:type="continuationSeparator" w:id="0">
    <w:p w14:paraId="0BD1F77D" w14:textId="77777777" w:rsidR="007958A5" w:rsidRDefault="007958A5" w:rsidP="00B2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259787"/>
      <w:docPartObj>
        <w:docPartGallery w:val="Page Numbers (Bottom of Page)"/>
        <w:docPartUnique/>
      </w:docPartObj>
    </w:sdtPr>
    <w:sdtEndPr/>
    <w:sdtContent>
      <w:p w14:paraId="38C3E8B1" w14:textId="1C26A559" w:rsidR="00E35524" w:rsidRDefault="00E35524">
        <w:pPr>
          <w:pStyle w:val="Pidipagina"/>
          <w:jc w:val="center"/>
        </w:pPr>
        <w:r>
          <w:fldChar w:fldCharType="begin"/>
        </w:r>
        <w:r>
          <w:instrText>PAGE   \* MERGEFORMAT</w:instrText>
        </w:r>
        <w:r>
          <w:fldChar w:fldCharType="separate"/>
        </w:r>
        <w:r w:rsidR="00936097">
          <w:rPr>
            <w:noProof/>
          </w:rPr>
          <w:t>1</w:t>
        </w:r>
        <w:r>
          <w:fldChar w:fldCharType="end"/>
        </w:r>
      </w:p>
    </w:sdtContent>
  </w:sdt>
  <w:p w14:paraId="7804BAC8" w14:textId="77777777" w:rsidR="00F36343" w:rsidRDefault="00F3634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1794F" w14:textId="77777777" w:rsidR="007958A5" w:rsidRDefault="007958A5" w:rsidP="00B26320">
      <w:pPr>
        <w:spacing w:after="0" w:line="240" w:lineRule="auto"/>
      </w:pPr>
      <w:r>
        <w:separator/>
      </w:r>
    </w:p>
  </w:footnote>
  <w:footnote w:type="continuationSeparator" w:id="0">
    <w:p w14:paraId="3B76E72F" w14:textId="77777777" w:rsidR="007958A5" w:rsidRDefault="007958A5" w:rsidP="00B26320">
      <w:pPr>
        <w:spacing w:after="0" w:line="240" w:lineRule="auto"/>
      </w:pPr>
      <w:r>
        <w:continuationSeparator/>
      </w:r>
    </w:p>
  </w:footnote>
  <w:footnote w:id="1">
    <w:p w14:paraId="23AAB7AD" w14:textId="4868C7D9" w:rsidR="00F36343" w:rsidRPr="00DF32A4" w:rsidRDefault="00F36343" w:rsidP="00DF32A4">
      <w:pPr>
        <w:pStyle w:val="Testonotaapidipagina"/>
        <w:jc w:val="both"/>
        <w:rPr>
          <w:sz w:val="18"/>
          <w:szCs w:val="18"/>
        </w:rPr>
      </w:pPr>
      <w:r w:rsidRPr="00DF32A4">
        <w:rPr>
          <w:rStyle w:val="Rimandonotaapidipagina"/>
          <w:sz w:val="18"/>
          <w:szCs w:val="18"/>
        </w:rPr>
        <w:footnoteRef/>
      </w:r>
      <w:r w:rsidRPr="00DF32A4">
        <w:rPr>
          <w:sz w:val="18"/>
          <w:szCs w:val="18"/>
        </w:rPr>
        <w:t xml:space="preserve"> Il Manifesto è </w:t>
      </w:r>
      <w:r>
        <w:rPr>
          <w:sz w:val="18"/>
          <w:szCs w:val="18"/>
        </w:rPr>
        <w:t xml:space="preserve">stato </w:t>
      </w:r>
      <w:r w:rsidRPr="00DF32A4">
        <w:rPr>
          <w:sz w:val="18"/>
          <w:szCs w:val="18"/>
        </w:rPr>
        <w:t xml:space="preserve">promosso dalla </w:t>
      </w:r>
      <w:r w:rsidRPr="00F36343">
        <w:rPr>
          <w:i/>
          <w:sz w:val="18"/>
          <w:szCs w:val="18"/>
        </w:rPr>
        <w:t>Società dei Territorialisti/e</w:t>
      </w:r>
      <w:r w:rsidR="002F1682">
        <w:rPr>
          <w:i/>
          <w:sz w:val="18"/>
          <w:szCs w:val="18"/>
        </w:rPr>
        <w:t xml:space="preserve"> </w:t>
      </w:r>
      <w:r w:rsidR="002F1682" w:rsidRPr="002F1682">
        <w:rPr>
          <w:sz w:val="18"/>
          <w:szCs w:val="18"/>
        </w:rPr>
        <w:t>(www.societadeiterritorialisti.it</w:t>
      </w:r>
      <w:r w:rsidR="002F1682">
        <w:rPr>
          <w:sz w:val="18"/>
          <w:szCs w:val="18"/>
        </w:rPr>
        <w:t>)</w:t>
      </w:r>
      <w:r w:rsidRPr="002F1682">
        <w:rPr>
          <w:sz w:val="18"/>
          <w:szCs w:val="18"/>
        </w:rPr>
        <w:t>.</w:t>
      </w:r>
      <w:r>
        <w:rPr>
          <w:sz w:val="18"/>
          <w:szCs w:val="18"/>
        </w:rPr>
        <w:t xml:space="preserve"> </w:t>
      </w:r>
      <w:r w:rsidRPr="002200C4">
        <w:rPr>
          <w:sz w:val="18"/>
          <w:szCs w:val="18"/>
        </w:rPr>
        <w:t xml:space="preserve">La </w:t>
      </w:r>
      <w:r w:rsidR="002F1682">
        <w:rPr>
          <w:sz w:val="18"/>
          <w:szCs w:val="18"/>
        </w:rPr>
        <w:t>“</w:t>
      </w:r>
      <w:r w:rsidRPr="002200C4">
        <w:rPr>
          <w:sz w:val="18"/>
          <w:szCs w:val="18"/>
        </w:rPr>
        <w:t>commissione montagna</w:t>
      </w:r>
      <w:r w:rsidR="002F1682">
        <w:rPr>
          <w:sz w:val="18"/>
          <w:szCs w:val="18"/>
        </w:rPr>
        <w:t>”</w:t>
      </w:r>
      <w:r w:rsidRPr="002200C4">
        <w:rPr>
          <w:sz w:val="18"/>
          <w:szCs w:val="18"/>
        </w:rPr>
        <w:t xml:space="preserve"> della SdT</w:t>
      </w:r>
      <w:r>
        <w:rPr>
          <w:sz w:val="18"/>
          <w:szCs w:val="18"/>
        </w:rPr>
        <w:t>, attiva dall’incontro di Firenze del 29 gennaio 2019,</w:t>
      </w:r>
      <w:r w:rsidR="00CC1EA9">
        <w:rPr>
          <w:sz w:val="18"/>
          <w:szCs w:val="18"/>
        </w:rPr>
        <w:t xml:space="preserve"> coordinata da Giuseppe Dematteis e Alberto Magnaghi,</w:t>
      </w:r>
      <w:r w:rsidRPr="002200C4">
        <w:rPr>
          <w:sz w:val="18"/>
          <w:szCs w:val="18"/>
        </w:rPr>
        <w:t xml:space="preserve"> è composta da Fabio Baroni, Luisa Bonesio, Aldo Bonomi, Enrico Ciccozzi, Pietro Clemente, Federica Corrado, Dimitri D’Andrea, Luc</w:t>
      </w:r>
      <w:r w:rsidR="00CC1EA9">
        <w:rPr>
          <w:sz w:val="18"/>
          <w:szCs w:val="18"/>
        </w:rPr>
        <w:t>iano De Bonis, Lidia Decandia</w:t>
      </w:r>
      <w:r w:rsidRPr="002200C4">
        <w:rPr>
          <w:sz w:val="18"/>
          <w:szCs w:val="18"/>
        </w:rPr>
        <w:t xml:space="preserve">, Carlo Alberto Gemignani, Marco Giovagnoli, Claudio Greppi, Giampiero Lombardini, Giancarlo Macchi Janica, </w:t>
      </w:r>
      <w:r>
        <w:rPr>
          <w:sz w:val="18"/>
          <w:szCs w:val="18"/>
        </w:rPr>
        <w:t xml:space="preserve">Anna Marson, </w:t>
      </w:r>
      <w:r w:rsidRPr="002200C4">
        <w:rPr>
          <w:sz w:val="18"/>
          <w:szCs w:val="18"/>
        </w:rPr>
        <w:t>Diego Moreno, Daniela Poli, Rossano Pazzagli, Marco Revelli, And</w:t>
      </w:r>
      <w:r>
        <w:rPr>
          <w:sz w:val="18"/>
          <w:szCs w:val="18"/>
        </w:rPr>
        <w:t>r</w:t>
      </w:r>
      <w:r w:rsidRPr="002200C4">
        <w:rPr>
          <w:sz w:val="18"/>
          <w:szCs w:val="18"/>
        </w:rPr>
        <w:t>ea Rossi, Massimo Rovai, Antonella Tarpino, Camilla Traldi</w:t>
      </w:r>
      <w:r>
        <w:rPr>
          <w:sz w:val="18"/>
          <w:szCs w:val="18"/>
        </w:rPr>
        <w:t>.</w:t>
      </w:r>
    </w:p>
    <w:p w14:paraId="67551EB1" w14:textId="2C3F370E" w:rsidR="00F36343" w:rsidRPr="00DF32A4" w:rsidRDefault="00F36343" w:rsidP="002B6196">
      <w:pPr>
        <w:pStyle w:val="Testonotaapidipagina"/>
        <w:spacing w:after="80"/>
        <w:jc w:val="both"/>
        <w:rPr>
          <w:sz w:val="18"/>
          <w:szCs w:val="18"/>
        </w:rPr>
      </w:pPr>
      <w:r w:rsidRPr="00DF32A4">
        <w:rPr>
          <w:sz w:val="18"/>
          <w:szCs w:val="18"/>
        </w:rPr>
        <w:t xml:space="preserve">Questo testo </w:t>
      </w:r>
      <w:r>
        <w:rPr>
          <w:sz w:val="18"/>
          <w:szCs w:val="18"/>
        </w:rPr>
        <w:t>sintetizza le osservazioni e le integrazioni alla  “Bozza di Manifesto” presentata al C</w:t>
      </w:r>
      <w:r w:rsidRPr="00DF32A4">
        <w:rPr>
          <w:sz w:val="18"/>
          <w:szCs w:val="18"/>
        </w:rPr>
        <w:t>onvegno “La nuova centralità della montagna” (Camaldoli, 8-9 novembre 2019)</w:t>
      </w:r>
      <w:r>
        <w:rPr>
          <w:sz w:val="18"/>
          <w:szCs w:val="18"/>
        </w:rPr>
        <w:t>, che sono state discusse nel corso del Convegno stesso.</w:t>
      </w:r>
      <w:r w:rsidRPr="00DF32A4">
        <w:rPr>
          <w:sz w:val="18"/>
          <w:szCs w:val="18"/>
        </w:rPr>
        <w:t xml:space="preserve"> </w:t>
      </w:r>
    </w:p>
    <w:p w14:paraId="47876B01" w14:textId="4F3AD88A" w:rsidR="00F36343" w:rsidRDefault="00F36343" w:rsidP="00DF32A4">
      <w:pPr>
        <w:pStyle w:val="Testonotaapidipagina"/>
        <w:jc w:val="both"/>
      </w:pPr>
      <w:r w:rsidRPr="00F36343">
        <w:rPr>
          <w:i/>
          <w:sz w:val="18"/>
          <w:szCs w:val="18"/>
        </w:rPr>
        <w:t>Hanno collaborato all’organizzazione del Convegno</w:t>
      </w:r>
      <w:r w:rsidRPr="00DF32A4">
        <w:rPr>
          <w:sz w:val="18"/>
          <w:szCs w:val="18"/>
        </w:rPr>
        <w:t>: tsm|step Scuola per il Governo del Territorio e del Paesaggio,   Dislivelli,   Rete Montagna,   SISEF,  Legambiente,   FAI,  Symbola,   CIPRA</w:t>
      </w:r>
      <w:r w:rsidR="00D14F32">
        <w:rPr>
          <w:sz w:val="18"/>
          <w:szCs w:val="18"/>
        </w:rPr>
        <w:t xml:space="preserve"> </w:t>
      </w:r>
      <w:r w:rsidRPr="00DF32A4">
        <w:rPr>
          <w:sz w:val="18"/>
          <w:szCs w:val="18"/>
        </w:rPr>
        <w:t xml:space="preserve">Italia, DIDA  Unifi,   DIST-PoliTo,   Mountain Wilderness,   UNCEM,   Ministero dell’Ambiente e della Tutela del Territorio e del Mare,   Convenzione delle Alpi,   Unimont - Progetto Italian Mountain Lab,  AASTER,  IAM-PoliTo,   Eurac Research,  AGEI,   Archivio Osvaldo Piacentini,   </w:t>
      </w:r>
      <w:r w:rsidR="002F2203" w:rsidRPr="002F2203">
        <w:rPr>
          <w:sz w:val="18"/>
          <w:szCs w:val="18"/>
        </w:rPr>
        <w:t>Comitato Scientifico Centrale CAI - Gruppo Terre Alte</w:t>
      </w:r>
      <w:r w:rsidRPr="00DF32A4">
        <w:rPr>
          <w:sz w:val="18"/>
          <w:szCs w:val="18"/>
        </w:rPr>
        <w:t xml:space="preserve">,   NEMO,   Carta dell’Appennino,  Centro Studi Valle Imagna, Fondazione Franco Demarchi,  Fondazione Nuto Revelli,  AISRe, IRES Piemonte,    SNAI Comitato Scientifico,   Accademia delle Alte Terre,   ArIA - Centro di Ricerca per le Aree Interne e gli Appennini – Università del Molise,  </w:t>
      </w:r>
      <w:r w:rsidR="00276757">
        <w:rPr>
          <w:sz w:val="18"/>
          <w:szCs w:val="18"/>
        </w:rPr>
        <w:t>Unione Comuni Montani del Casentino/</w:t>
      </w:r>
      <w:r w:rsidRPr="00DF32A4">
        <w:rPr>
          <w:sz w:val="18"/>
          <w:szCs w:val="18"/>
        </w:rPr>
        <w:t>Ecomuseo del Casentino,  Ecomuseo delle Alpi Apuane,  Alleanza mondiale per il paesaggio terrazzato, Fondazione Comelico Dolomiti, Ordine degli Architetti della provincia di Arezzo.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7CC4A" w14:textId="77777777" w:rsidR="00F36343" w:rsidRDefault="00F36343" w:rsidP="00700C5C">
    <w:pPr>
      <w:pStyle w:val="Intestazione"/>
      <w:tabs>
        <w:tab w:val="left" w:pos="8931"/>
        <w:tab w:val="left" w:pos="921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CB2"/>
    <w:rsid w:val="000075F2"/>
    <w:rsid w:val="00011EBE"/>
    <w:rsid w:val="00014270"/>
    <w:rsid w:val="000156F4"/>
    <w:rsid w:val="00017331"/>
    <w:rsid w:val="000228C4"/>
    <w:rsid w:val="00024C40"/>
    <w:rsid w:val="00025043"/>
    <w:rsid w:val="00025FD3"/>
    <w:rsid w:val="00035A01"/>
    <w:rsid w:val="00044FC8"/>
    <w:rsid w:val="00050655"/>
    <w:rsid w:val="000655C1"/>
    <w:rsid w:val="00074833"/>
    <w:rsid w:val="00074E29"/>
    <w:rsid w:val="00075BCD"/>
    <w:rsid w:val="00076E71"/>
    <w:rsid w:val="00077C98"/>
    <w:rsid w:val="00081039"/>
    <w:rsid w:val="0008332C"/>
    <w:rsid w:val="00091977"/>
    <w:rsid w:val="00094DD7"/>
    <w:rsid w:val="000A3CAF"/>
    <w:rsid w:val="000A770E"/>
    <w:rsid w:val="000B5FE2"/>
    <w:rsid w:val="000B6A24"/>
    <w:rsid w:val="000B71F5"/>
    <w:rsid w:val="000C09E7"/>
    <w:rsid w:val="000C1355"/>
    <w:rsid w:val="000C238A"/>
    <w:rsid w:val="000C637E"/>
    <w:rsid w:val="000C69AA"/>
    <w:rsid w:val="000D521F"/>
    <w:rsid w:val="000E1591"/>
    <w:rsid w:val="000E38E3"/>
    <w:rsid w:val="000F2F55"/>
    <w:rsid w:val="001030AE"/>
    <w:rsid w:val="001062FC"/>
    <w:rsid w:val="00122B39"/>
    <w:rsid w:val="00125921"/>
    <w:rsid w:val="00133CA1"/>
    <w:rsid w:val="00134301"/>
    <w:rsid w:val="00134CF5"/>
    <w:rsid w:val="001401DB"/>
    <w:rsid w:val="00141EEC"/>
    <w:rsid w:val="00143A88"/>
    <w:rsid w:val="001470C5"/>
    <w:rsid w:val="0014761F"/>
    <w:rsid w:val="00153D27"/>
    <w:rsid w:val="0016293F"/>
    <w:rsid w:val="001636CA"/>
    <w:rsid w:val="00173B84"/>
    <w:rsid w:val="00175CDE"/>
    <w:rsid w:val="0017647E"/>
    <w:rsid w:val="00176687"/>
    <w:rsid w:val="001807D0"/>
    <w:rsid w:val="00181695"/>
    <w:rsid w:val="00187CB5"/>
    <w:rsid w:val="001A25AA"/>
    <w:rsid w:val="001A2B7A"/>
    <w:rsid w:val="001A6CEF"/>
    <w:rsid w:val="001A7E81"/>
    <w:rsid w:val="001B1050"/>
    <w:rsid w:val="001B4BD6"/>
    <w:rsid w:val="001B581D"/>
    <w:rsid w:val="001B7E24"/>
    <w:rsid w:val="001B7E3B"/>
    <w:rsid w:val="001C0C9C"/>
    <w:rsid w:val="001D086D"/>
    <w:rsid w:val="001D1B97"/>
    <w:rsid w:val="001D275A"/>
    <w:rsid w:val="001D2DBE"/>
    <w:rsid w:val="001D45C9"/>
    <w:rsid w:val="001E1E89"/>
    <w:rsid w:val="001E4196"/>
    <w:rsid w:val="001E73C4"/>
    <w:rsid w:val="001F11D7"/>
    <w:rsid w:val="001F1482"/>
    <w:rsid w:val="00203059"/>
    <w:rsid w:val="00207F24"/>
    <w:rsid w:val="002167E2"/>
    <w:rsid w:val="00216A9B"/>
    <w:rsid w:val="002200C4"/>
    <w:rsid w:val="00223FD4"/>
    <w:rsid w:val="0022796C"/>
    <w:rsid w:val="00232C5F"/>
    <w:rsid w:val="002369AB"/>
    <w:rsid w:val="0024058A"/>
    <w:rsid w:val="00241A91"/>
    <w:rsid w:val="00243455"/>
    <w:rsid w:val="0024455E"/>
    <w:rsid w:val="00247C12"/>
    <w:rsid w:val="00251451"/>
    <w:rsid w:val="0025580F"/>
    <w:rsid w:val="00257CAD"/>
    <w:rsid w:val="00257DB4"/>
    <w:rsid w:val="0026008A"/>
    <w:rsid w:val="002607D9"/>
    <w:rsid w:val="00264CB7"/>
    <w:rsid w:val="0026627A"/>
    <w:rsid w:val="002735A2"/>
    <w:rsid w:val="00276757"/>
    <w:rsid w:val="0027773A"/>
    <w:rsid w:val="00287489"/>
    <w:rsid w:val="00287681"/>
    <w:rsid w:val="002941B6"/>
    <w:rsid w:val="00294BA5"/>
    <w:rsid w:val="00294CB0"/>
    <w:rsid w:val="002A0430"/>
    <w:rsid w:val="002A08FE"/>
    <w:rsid w:val="002A2409"/>
    <w:rsid w:val="002A7111"/>
    <w:rsid w:val="002B2761"/>
    <w:rsid w:val="002B2DEA"/>
    <w:rsid w:val="002B3584"/>
    <w:rsid w:val="002B6196"/>
    <w:rsid w:val="002D174C"/>
    <w:rsid w:val="002D17FB"/>
    <w:rsid w:val="002D22D2"/>
    <w:rsid w:val="002D2756"/>
    <w:rsid w:val="002D6FB4"/>
    <w:rsid w:val="002D759E"/>
    <w:rsid w:val="002D775F"/>
    <w:rsid w:val="002E000D"/>
    <w:rsid w:val="002E3F60"/>
    <w:rsid w:val="002E5F88"/>
    <w:rsid w:val="002F07B0"/>
    <w:rsid w:val="002F0B7A"/>
    <w:rsid w:val="002F0EE4"/>
    <w:rsid w:val="002F1682"/>
    <w:rsid w:val="002F2203"/>
    <w:rsid w:val="002F2350"/>
    <w:rsid w:val="002F2C29"/>
    <w:rsid w:val="00300991"/>
    <w:rsid w:val="003064EA"/>
    <w:rsid w:val="00306C3A"/>
    <w:rsid w:val="00312205"/>
    <w:rsid w:val="0031471E"/>
    <w:rsid w:val="00314AD0"/>
    <w:rsid w:val="00317F3A"/>
    <w:rsid w:val="00324AAA"/>
    <w:rsid w:val="00324B37"/>
    <w:rsid w:val="003258D2"/>
    <w:rsid w:val="00331A2C"/>
    <w:rsid w:val="00331D7D"/>
    <w:rsid w:val="00332133"/>
    <w:rsid w:val="00332DD1"/>
    <w:rsid w:val="003367AA"/>
    <w:rsid w:val="00336E36"/>
    <w:rsid w:val="0034433F"/>
    <w:rsid w:val="00345F8B"/>
    <w:rsid w:val="003525CA"/>
    <w:rsid w:val="00357AD6"/>
    <w:rsid w:val="003601F6"/>
    <w:rsid w:val="00360BC5"/>
    <w:rsid w:val="00362C3A"/>
    <w:rsid w:val="0036361F"/>
    <w:rsid w:val="00372392"/>
    <w:rsid w:val="003779B5"/>
    <w:rsid w:val="00381665"/>
    <w:rsid w:val="00382BE7"/>
    <w:rsid w:val="003920D2"/>
    <w:rsid w:val="00393C77"/>
    <w:rsid w:val="00395830"/>
    <w:rsid w:val="003A4200"/>
    <w:rsid w:val="003A427A"/>
    <w:rsid w:val="003B4753"/>
    <w:rsid w:val="003B6FA5"/>
    <w:rsid w:val="003B7F8C"/>
    <w:rsid w:val="003C190D"/>
    <w:rsid w:val="003C7604"/>
    <w:rsid w:val="003C770A"/>
    <w:rsid w:val="003D4BBD"/>
    <w:rsid w:val="003E6ADB"/>
    <w:rsid w:val="003E776B"/>
    <w:rsid w:val="003E7C6F"/>
    <w:rsid w:val="003F0199"/>
    <w:rsid w:val="003F1092"/>
    <w:rsid w:val="003F2374"/>
    <w:rsid w:val="003F4636"/>
    <w:rsid w:val="00402206"/>
    <w:rsid w:val="0040356C"/>
    <w:rsid w:val="00404608"/>
    <w:rsid w:val="00406898"/>
    <w:rsid w:val="00407B22"/>
    <w:rsid w:val="0041260A"/>
    <w:rsid w:val="00412916"/>
    <w:rsid w:val="00415A10"/>
    <w:rsid w:val="00424652"/>
    <w:rsid w:val="0043069E"/>
    <w:rsid w:val="00433002"/>
    <w:rsid w:val="0043714D"/>
    <w:rsid w:val="00441C5F"/>
    <w:rsid w:val="0044677D"/>
    <w:rsid w:val="00462BEB"/>
    <w:rsid w:val="004653F2"/>
    <w:rsid w:val="00477E1B"/>
    <w:rsid w:val="00482AE9"/>
    <w:rsid w:val="00483425"/>
    <w:rsid w:val="0048347C"/>
    <w:rsid w:val="00487CCF"/>
    <w:rsid w:val="00491995"/>
    <w:rsid w:val="00491A86"/>
    <w:rsid w:val="00494FF6"/>
    <w:rsid w:val="0049736A"/>
    <w:rsid w:val="004A0C9D"/>
    <w:rsid w:val="004A5119"/>
    <w:rsid w:val="004A5422"/>
    <w:rsid w:val="004B37A3"/>
    <w:rsid w:val="004B6FF2"/>
    <w:rsid w:val="004C07F9"/>
    <w:rsid w:val="004C14A6"/>
    <w:rsid w:val="004C1D0E"/>
    <w:rsid w:val="004C727D"/>
    <w:rsid w:val="004E0C52"/>
    <w:rsid w:val="004E22EF"/>
    <w:rsid w:val="004E2748"/>
    <w:rsid w:val="004E5A40"/>
    <w:rsid w:val="004E60BF"/>
    <w:rsid w:val="004E705A"/>
    <w:rsid w:val="004F0597"/>
    <w:rsid w:val="004F13CA"/>
    <w:rsid w:val="004F396E"/>
    <w:rsid w:val="004F5937"/>
    <w:rsid w:val="00520D6D"/>
    <w:rsid w:val="00524AB7"/>
    <w:rsid w:val="00530603"/>
    <w:rsid w:val="00541143"/>
    <w:rsid w:val="00541406"/>
    <w:rsid w:val="00543185"/>
    <w:rsid w:val="00543804"/>
    <w:rsid w:val="005438E8"/>
    <w:rsid w:val="00554292"/>
    <w:rsid w:val="005568C1"/>
    <w:rsid w:val="00557F37"/>
    <w:rsid w:val="00567F11"/>
    <w:rsid w:val="00572138"/>
    <w:rsid w:val="0057426A"/>
    <w:rsid w:val="0057447B"/>
    <w:rsid w:val="005761E5"/>
    <w:rsid w:val="00581CEC"/>
    <w:rsid w:val="00585A1B"/>
    <w:rsid w:val="0059437A"/>
    <w:rsid w:val="005963C1"/>
    <w:rsid w:val="005A251C"/>
    <w:rsid w:val="005A26AF"/>
    <w:rsid w:val="005A76D4"/>
    <w:rsid w:val="005B0D8C"/>
    <w:rsid w:val="005B1262"/>
    <w:rsid w:val="005B1E06"/>
    <w:rsid w:val="005B6E26"/>
    <w:rsid w:val="005B7FA1"/>
    <w:rsid w:val="005C5169"/>
    <w:rsid w:val="005D07C3"/>
    <w:rsid w:val="005D243E"/>
    <w:rsid w:val="005E1E5C"/>
    <w:rsid w:val="005E4DCD"/>
    <w:rsid w:val="005E522E"/>
    <w:rsid w:val="005E5C2C"/>
    <w:rsid w:val="005E5CE1"/>
    <w:rsid w:val="005E6F26"/>
    <w:rsid w:val="005F0585"/>
    <w:rsid w:val="005F2CC3"/>
    <w:rsid w:val="005F4D6C"/>
    <w:rsid w:val="005F4EE7"/>
    <w:rsid w:val="00604DCC"/>
    <w:rsid w:val="00606C0D"/>
    <w:rsid w:val="0061361F"/>
    <w:rsid w:val="00614BA9"/>
    <w:rsid w:val="00614CF9"/>
    <w:rsid w:val="00614D22"/>
    <w:rsid w:val="0062044D"/>
    <w:rsid w:val="0062271F"/>
    <w:rsid w:val="00622F36"/>
    <w:rsid w:val="006252CB"/>
    <w:rsid w:val="00634E1F"/>
    <w:rsid w:val="006352AB"/>
    <w:rsid w:val="00640ACE"/>
    <w:rsid w:val="00641253"/>
    <w:rsid w:val="00641450"/>
    <w:rsid w:val="00643C7A"/>
    <w:rsid w:val="00643C84"/>
    <w:rsid w:val="00643EC8"/>
    <w:rsid w:val="006561CD"/>
    <w:rsid w:val="0065627D"/>
    <w:rsid w:val="00656C3D"/>
    <w:rsid w:val="006578D5"/>
    <w:rsid w:val="00661685"/>
    <w:rsid w:val="00662175"/>
    <w:rsid w:val="006640B5"/>
    <w:rsid w:val="0066524F"/>
    <w:rsid w:val="00675A79"/>
    <w:rsid w:val="00682C90"/>
    <w:rsid w:val="00683B78"/>
    <w:rsid w:val="0068700B"/>
    <w:rsid w:val="00696900"/>
    <w:rsid w:val="00697D9B"/>
    <w:rsid w:val="006A54C9"/>
    <w:rsid w:val="006A5889"/>
    <w:rsid w:val="006A7D6E"/>
    <w:rsid w:val="006B157E"/>
    <w:rsid w:val="006B4482"/>
    <w:rsid w:val="006C24A7"/>
    <w:rsid w:val="006C3A7E"/>
    <w:rsid w:val="006C5C2D"/>
    <w:rsid w:val="006D3552"/>
    <w:rsid w:val="006D41EB"/>
    <w:rsid w:val="006D58D9"/>
    <w:rsid w:val="006D760B"/>
    <w:rsid w:val="006E1247"/>
    <w:rsid w:val="006E3B37"/>
    <w:rsid w:val="006E4688"/>
    <w:rsid w:val="006F07E9"/>
    <w:rsid w:val="006F28CB"/>
    <w:rsid w:val="00700C5C"/>
    <w:rsid w:val="00701A08"/>
    <w:rsid w:val="00703AAD"/>
    <w:rsid w:val="00704ABD"/>
    <w:rsid w:val="0070649D"/>
    <w:rsid w:val="00712B0F"/>
    <w:rsid w:val="00714558"/>
    <w:rsid w:val="007151A9"/>
    <w:rsid w:val="0072656D"/>
    <w:rsid w:val="00726E6C"/>
    <w:rsid w:val="00727168"/>
    <w:rsid w:val="00732FC2"/>
    <w:rsid w:val="00733040"/>
    <w:rsid w:val="0073546E"/>
    <w:rsid w:val="00741787"/>
    <w:rsid w:val="00743038"/>
    <w:rsid w:val="00746501"/>
    <w:rsid w:val="00751281"/>
    <w:rsid w:val="00753767"/>
    <w:rsid w:val="007541D0"/>
    <w:rsid w:val="00763183"/>
    <w:rsid w:val="00765269"/>
    <w:rsid w:val="00767F9A"/>
    <w:rsid w:val="00770F92"/>
    <w:rsid w:val="00775F45"/>
    <w:rsid w:val="00787CA5"/>
    <w:rsid w:val="007934DD"/>
    <w:rsid w:val="007958A5"/>
    <w:rsid w:val="007A1CE3"/>
    <w:rsid w:val="007B17C1"/>
    <w:rsid w:val="007B6733"/>
    <w:rsid w:val="007C1952"/>
    <w:rsid w:val="007C1BF9"/>
    <w:rsid w:val="007C5128"/>
    <w:rsid w:val="007C6096"/>
    <w:rsid w:val="007C69F0"/>
    <w:rsid w:val="007D5BBA"/>
    <w:rsid w:val="007F179B"/>
    <w:rsid w:val="007F2056"/>
    <w:rsid w:val="007F2CA0"/>
    <w:rsid w:val="007F529D"/>
    <w:rsid w:val="00801FEB"/>
    <w:rsid w:val="00803332"/>
    <w:rsid w:val="0080385C"/>
    <w:rsid w:val="0080409B"/>
    <w:rsid w:val="00804A1F"/>
    <w:rsid w:val="00807772"/>
    <w:rsid w:val="00812055"/>
    <w:rsid w:val="00815D79"/>
    <w:rsid w:val="00820868"/>
    <w:rsid w:val="008213A3"/>
    <w:rsid w:val="00822687"/>
    <w:rsid w:val="008227B0"/>
    <w:rsid w:val="00822960"/>
    <w:rsid w:val="00823918"/>
    <w:rsid w:val="008254ED"/>
    <w:rsid w:val="00827002"/>
    <w:rsid w:val="0083143F"/>
    <w:rsid w:val="00835900"/>
    <w:rsid w:val="008376A2"/>
    <w:rsid w:val="0084250B"/>
    <w:rsid w:val="0085097C"/>
    <w:rsid w:val="00852FD1"/>
    <w:rsid w:val="00860B4D"/>
    <w:rsid w:val="0086582F"/>
    <w:rsid w:val="00866CEB"/>
    <w:rsid w:val="008678E6"/>
    <w:rsid w:val="00867C6C"/>
    <w:rsid w:val="008711E4"/>
    <w:rsid w:val="00872E68"/>
    <w:rsid w:val="00874FE1"/>
    <w:rsid w:val="00875602"/>
    <w:rsid w:val="00876A84"/>
    <w:rsid w:val="00880066"/>
    <w:rsid w:val="00882BD5"/>
    <w:rsid w:val="00882F93"/>
    <w:rsid w:val="00885E02"/>
    <w:rsid w:val="00887F03"/>
    <w:rsid w:val="0089371C"/>
    <w:rsid w:val="008978D1"/>
    <w:rsid w:val="00897BE8"/>
    <w:rsid w:val="008A230B"/>
    <w:rsid w:val="008A40B5"/>
    <w:rsid w:val="008A562B"/>
    <w:rsid w:val="008B2BC8"/>
    <w:rsid w:val="008B2D6C"/>
    <w:rsid w:val="008C116D"/>
    <w:rsid w:val="008C22D1"/>
    <w:rsid w:val="008C508C"/>
    <w:rsid w:val="008C5709"/>
    <w:rsid w:val="008C745E"/>
    <w:rsid w:val="008D5350"/>
    <w:rsid w:val="008E18FA"/>
    <w:rsid w:val="008E3D11"/>
    <w:rsid w:val="008E4FFC"/>
    <w:rsid w:val="008E5B34"/>
    <w:rsid w:val="008F3170"/>
    <w:rsid w:val="008F532E"/>
    <w:rsid w:val="008F5A17"/>
    <w:rsid w:val="008F7A8A"/>
    <w:rsid w:val="009011C8"/>
    <w:rsid w:val="00911DFC"/>
    <w:rsid w:val="00917841"/>
    <w:rsid w:val="00924151"/>
    <w:rsid w:val="00924436"/>
    <w:rsid w:val="0093085A"/>
    <w:rsid w:val="00931CB9"/>
    <w:rsid w:val="00935433"/>
    <w:rsid w:val="00936097"/>
    <w:rsid w:val="00936DE6"/>
    <w:rsid w:val="009410DB"/>
    <w:rsid w:val="009412DE"/>
    <w:rsid w:val="00941F58"/>
    <w:rsid w:val="00946819"/>
    <w:rsid w:val="00952FC1"/>
    <w:rsid w:val="009538EA"/>
    <w:rsid w:val="0095789B"/>
    <w:rsid w:val="00957EF7"/>
    <w:rsid w:val="00960FD3"/>
    <w:rsid w:val="00961EB5"/>
    <w:rsid w:val="00965F01"/>
    <w:rsid w:val="00977757"/>
    <w:rsid w:val="00984555"/>
    <w:rsid w:val="0099033C"/>
    <w:rsid w:val="00992FC2"/>
    <w:rsid w:val="009932C8"/>
    <w:rsid w:val="00994BD3"/>
    <w:rsid w:val="009A5091"/>
    <w:rsid w:val="009B015E"/>
    <w:rsid w:val="009B1BA9"/>
    <w:rsid w:val="009B20B9"/>
    <w:rsid w:val="009C2A93"/>
    <w:rsid w:val="009C5B12"/>
    <w:rsid w:val="009D34F5"/>
    <w:rsid w:val="009D546D"/>
    <w:rsid w:val="009E017B"/>
    <w:rsid w:val="009E2E60"/>
    <w:rsid w:val="009E6607"/>
    <w:rsid w:val="009F2F37"/>
    <w:rsid w:val="009F7903"/>
    <w:rsid w:val="00A0047D"/>
    <w:rsid w:val="00A022CA"/>
    <w:rsid w:val="00A02B92"/>
    <w:rsid w:val="00A153EC"/>
    <w:rsid w:val="00A16FC6"/>
    <w:rsid w:val="00A17880"/>
    <w:rsid w:val="00A17995"/>
    <w:rsid w:val="00A2177E"/>
    <w:rsid w:val="00A243A0"/>
    <w:rsid w:val="00A306E0"/>
    <w:rsid w:val="00A307F1"/>
    <w:rsid w:val="00A3163C"/>
    <w:rsid w:val="00A34E08"/>
    <w:rsid w:val="00A42CD8"/>
    <w:rsid w:val="00A5210D"/>
    <w:rsid w:val="00A53438"/>
    <w:rsid w:val="00A5660D"/>
    <w:rsid w:val="00A57E64"/>
    <w:rsid w:val="00A629BA"/>
    <w:rsid w:val="00A74CB2"/>
    <w:rsid w:val="00A75C5D"/>
    <w:rsid w:val="00A818E4"/>
    <w:rsid w:val="00A8202C"/>
    <w:rsid w:val="00A9018A"/>
    <w:rsid w:val="00A97EAC"/>
    <w:rsid w:val="00AA6643"/>
    <w:rsid w:val="00AA6893"/>
    <w:rsid w:val="00AB22AD"/>
    <w:rsid w:val="00AB5125"/>
    <w:rsid w:val="00AB78D2"/>
    <w:rsid w:val="00AB7BFE"/>
    <w:rsid w:val="00AC4383"/>
    <w:rsid w:val="00AC7186"/>
    <w:rsid w:val="00AD0C9C"/>
    <w:rsid w:val="00AD2E17"/>
    <w:rsid w:val="00AD4740"/>
    <w:rsid w:val="00AD66C7"/>
    <w:rsid w:val="00AE1EBF"/>
    <w:rsid w:val="00AE3F7B"/>
    <w:rsid w:val="00AE46B0"/>
    <w:rsid w:val="00AE485D"/>
    <w:rsid w:val="00AF10E7"/>
    <w:rsid w:val="00AF4696"/>
    <w:rsid w:val="00AF5E3B"/>
    <w:rsid w:val="00AF6710"/>
    <w:rsid w:val="00B06B9E"/>
    <w:rsid w:val="00B06D60"/>
    <w:rsid w:val="00B10AB0"/>
    <w:rsid w:val="00B16127"/>
    <w:rsid w:val="00B215FE"/>
    <w:rsid w:val="00B23CE3"/>
    <w:rsid w:val="00B26320"/>
    <w:rsid w:val="00B364FF"/>
    <w:rsid w:val="00B4474B"/>
    <w:rsid w:val="00B478D1"/>
    <w:rsid w:val="00B54D4C"/>
    <w:rsid w:val="00B62D7E"/>
    <w:rsid w:val="00B6678F"/>
    <w:rsid w:val="00B676D8"/>
    <w:rsid w:val="00B67F5A"/>
    <w:rsid w:val="00B75D77"/>
    <w:rsid w:val="00B75F8F"/>
    <w:rsid w:val="00B8376D"/>
    <w:rsid w:val="00B85E6C"/>
    <w:rsid w:val="00B865F4"/>
    <w:rsid w:val="00B91EE4"/>
    <w:rsid w:val="00B929EE"/>
    <w:rsid w:val="00B9358E"/>
    <w:rsid w:val="00B97B80"/>
    <w:rsid w:val="00BA0475"/>
    <w:rsid w:val="00BA1633"/>
    <w:rsid w:val="00BA55CE"/>
    <w:rsid w:val="00BA7D07"/>
    <w:rsid w:val="00BB2326"/>
    <w:rsid w:val="00BC2AC2"/>
    <w:rsid w:val="00BC3E6C"/>
    <w:rsid w:val="00BC47BB"/>
    <w:rsid w:val="00BD08EC"/>
    <w:rsid w:val="00BD1989"/>
    <w:rsid w:val="00BD758A"/>
    <w:rsid w:val="00BD7F33"/>
    <w:rsid w:val="00BE10E8"/>
    <w:rsid w:val="00BE6393"/>
    <w:rsid w:val="00BE7184"/>
    <w:rsid w:val="00BF71AD"/>
    <w:rsid w:val="00BF7871"/>
    <w:rsid w:val="00C041E7"/>
    <w:rsid w:val="00C07DFD"/>
    <w:rsid w:val="00C17C75"/>
    <w:rsid w:val="00C232B7"/>
    <w:rsid w:val="00C24D97"/>
    <w:rsid w:val="00C26A2E"/>
    <w:rsid w:val="00C26AF2"/>
    <w:rsid w:val="00C322BA"/>
    <w:rsid w:val="00C34426"/>
    <w:rsid w:val="00C34FED"/>
    <w:rsid w:val="00C35ADE"/>
    <w:rsid w:val="00C36F08"/>
    <w:rsid w:val="00C375DF"/>
    <w:rsid w:val="00C468E5"/>
    <w:rsid w:val="00C5695B"/>
    <w:rsid w:val="00C60685"/>
    <w:rsid w:val="00C621B0"/>
    <w:rsid w:val="00C629EA"/>
    <w:rsid w:val="00C63E1E"/>
    <w:rsid w:val="00C647A1"/>
    <w:rsid w:val="00C70A41"/>
    <w:rsid w:val="00C748D2"/>
    <w:rsid w:val="00C8675A"/>
    <w:rsid w:val="00C8752F"/>
    <w:rsid w:val="00C90A3E"/>
    <w:rsid w:val="00C938DB"/>
    <w:rsid w:val="00C94647"/>
    <w:rsid w:val="00C951D2"/>
    <w:rsid w:val="00C9653E"/>
    <w:rsid w:val="00C96996"/>
    <w:rsid w:val="00CA1F71"/>
    <w:rsid w:val="00CA425F"/>
    <w:rsid w:val="00CB0693"/>
    <w:rsid w:val="00CB103D"/>
    <w:rsid w:val="00CB2440"/>
    <w:rsid w:val="00CB3DEB"/>
    <w:rsid w:val="00CC0FD7"/>
    <w:rsid w:val="00CC1EA9"/>
    <w:rsid w:val="00CC6412"/>
    <w:rsid w:val="00CD3EC3"/>
    <w:rsid w:val="00CD6285"/>
    <w:rsid w:val="00CD794F"/>
    <w:rsid w:val="00CE0B42"/>
    <w:rsid w:val="00D03F75"/>
    <w:rsid w:val="00D10639"/>
    <w:rsid w:val="00D10C44"/>
    <w:rsid w:val="00D118CD"/>
    <w:rsid w:val="00D14F32"/>
    <w:rsid w:val="00D17CE7"/>
    <w:rsid w:val="00D34736"/>
    <w:rsid w:val="00D41196"/>
    <w:rsid w:val="00D45336"/>
    <w:rsid w:val="00D51A5E"/>
    <w:rsid w:val="00D52A4D"/>
    <w:rsid w:val="00D617FF"/>
    <w:rsid w:val="00D62714"/>
    <w:rsid w:val="00D67689"/>
    <w:rsid w:val="00D74238"/>
    <w:rsid w:val="00D75BD3"/>
    <w:rsid w:val="00D97630"/>
    <w:rsid w:val="00D978B9"/>
    <w:rsid w:val="00DA278D"/>
    <w:rsid w:val="00DA4542"/>
    <w:rsid w:val="00DB08FB"/>
    <w:rsid w:val="00DB2701"/>
    <w:rsid w:val="00DB44E9"/>
    <w:rsid w:val="00DB67E9"/>
    <w:rsid w:val="00DB79F5"/>
    <w:rsid w:val="00DC0E69"/>
    <w:rsid w:val="00DC54E2"/>
    <w:rsid w:val="00DD0FA9"/>
    <w:rsid w:val="00DD5E4B"/>
    <w:rsid w:val="00DE50A2"/>
    <w:rsid w:val="00DF2B1B"/>
    <w:rsid w:val="00DF32A4"/>
    <w:rsid w:val="00E014E2"/>
    <w:rsid w:val="00E07E3B"/>
    <w:rsid w:val="00E20A85"/>
    <w:rsid w:val="00E2532B"/>
    <w:rsid w:val="00E26A08"/>
    <w:rsid w:val="00E35524"/>
    <w:rsid w:val="00E37AAD"/>
    <w:rsid w:val="00E43DA0"/>
    <w:rsid w:val="00E46494"/>
    <w:rsid w:val="00E47E7D"/>
    <w:rsid w:val="00E516E4"/>
    <w:rsid w:val="00E5307B"/>
    <w:rsid w:val="00E54486"/>
    <w:rsid w:val="00E578F1"/>
    <w:rsid w:val="00E60597"/>
    <w:rsid w:val="00E62A3C"/>
    <w:rsid w:val="00E7251A"/>
    <w:rsid w:val="00E72724"/>
    <w:rsid w:val="00E72C82"/>
    <w:rsid w:val="00E73045"/>
    <w:rsid w:val="00E73F21"/>
    <w:rsid w:val="00E761E8"/>
    <w:rsid w:val="00E77D1A"/>
    <w:rsid w:val="00E80008"/>
    <w:rsid w:val="00E80DC4"/>
    <w:rsid w:val="00E8340F"/>
    <w:rsid w:val="00E86722"/>
    <w:rsid w:val="00E9006D"/>
    <w:rsid w:val="00E9119A"/>
    <w:rsid w:val="00E936EE"/>
    <w:rsid w:val="00E93855"/>
    <w:rsid w:val="00E97522"/>
    <w:rsid w:val="00EA3E09"/>
    <w:rsid w:val="00EA7F3F"/>
    <w:rsid w:val="00EB13E6"/>
    <w:rsid w:val="00EB5E16"/>
    <w:rsid w:val="00EC2E29"/>
    <w:rsid w:val="00EC3D30"/>
    <w:rsid w:val="00ED30C6"/>
    <w:rsid w:val="00ED7078"/>
    <w:rsid w:val="00EE30C1"/>
    <w:rsid w:val="00EE53CC"/>
    <w:rsid w:val="00EF4A6C"/>
    <w:rsid w:val="00EF4C43"/>
    <w:rsid w:val="00F03B1A"/>
    <w:rsid w:val="00F04432"/>
    <w:rsid w:val="00F06891"/>
    <w:rsid w:val="00F07EF0"/>
    <w:rsid w:val="00F11822"/>
    <w:rsid w:val="00F23FDE"/>
    <w:rsid w:val="00F2446F"/>
    <w:rsid w:val="00F259BA"/>
    <w:rsid w:val="00F31DF4"/>
    <w:rsid w:val="00F31EBA"/>
    <w:rsid w:val="00F32B78"/>
    <w:rsid w:val="00F33DD1"/>
    <w:rsid w:val="00F345E5"/>
    <w:rsid w:val="00F36343"/>
    <w:rsid w:val="00F36AF7"/>
    <w:rsid w:val="00F36C0F"/>
    <w:rsid w:val="00F51A85"/>
    <w:rsid w:val="00F55DAB"/>
    <w:rsid w:val="00F56311"/>
    <w:rsid w:val="00F66D20"/>
    <w:rsid w:val="00F6749C"/>
    <w:rsid w:val="00F70804"/>
    <w:rsid w:val="00F71C6E"/>
    <w:rsid w:val="00F7238F"/>
    <w:rsid w:val="00F735A6"/>
    <w:rsid w:val="00F83A48"/>
    <w:rsid w:val="00F85D6D"/>
    <w:rsid w:val="00F929B2"/>
    <w:rsid w:val="00F9315D"/>
    <w:rsid w:val="00F9398C"/>
    <w:rsid w:val="00F95DFF"/>
    <w:rsid w:val="00FB0656"/>
    <w:rsid w:val="00FB493A"/>
    <w:rsid w:val="00FB507A"/>
    <w:rsid w:val="00FB59F2"/>
    <w:rsid w:val="00FB773D"/>
    <w:rsid w:val="00FC0170"/>
    <w:rsid w:val="00FC5090"/>
    <w:rsid w:val="00FC72BB"/>
    <w:rsid w:val="00FD3EC7"/>
    <w:rsid w:val="00FD4D3D"/>
    <w:rsid w:val="00FD626B"/>
    <w:rsid w:val="00FE6E66"/>
    <w:rsid w:val="00FF34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FF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4CB2"/>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A74C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4CB2"/>
  </w:style>
  <w:style w:type="character" w:styleId="Rimandocommento">
    <w:name w:val="annotation reference"/>
    <w:basedOn w:val="Carpredefinitoparagrafo"/>
    <w:uiPriority w:val="99"/>
    <w:semiHidden/>
    <w:unhideWhenUsed/>
    <w:rsid w:val="00A74CB2"/>
    <w:rPr>
      <w:sz w:val="16"/>
      <w:szCs w:val="16"/>
    </w:rPr>
  </w:style>
  <w:style w:type="paragraph" w:styleId="Testocommento">
    <w:name w:val="annotation text"/>
    <w:basedOn w:val="Normale"/>
    <w:link w:val="TestocommentoCarattere"/>
    <w:uiPriority w:val="99"/>
    <w:semiHidden/>
    <w:unhideWhenUsed/>
    <w:rsid w:val="00A74CB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74CB2"/>
    <w:rPr>
      <w:sz w:val="20"/>
      <w:szCs w:val="20"/>
    </w:rPr>
  </w:style>
  <w:style w:type="paragraph" w:styleId="Testofumetto">
    <w:name w:val="Balloon Text"/>
    <w:basedOn w:val="Normale"/>
    <w:link w:val="TestofumettoCarattere"/>
    <w:uiPriority w:val="99"/>
    <w:semiHidden/>
    <w:unhideWhenUsed/>
    <w:rsid w:val="00A74C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4CB2"/>
    <w:rPr>
      <w:rFonts w:ascii="Tahoma" w:hAnsi="Tahoma" w:cs="Tahoma"/>
      <w:sz w:val="16"/>
      <w:szCs w:val="16"/>
    </w:rPr>
  </w:style>
  <w:style w:type="character" w:styleId="Enfasigrassetto">
    <w:name w:val="Strong"/>
    <w:basedOn w:val="Carpredefinitoparagrafo"/>
    <w:uiPriority w:val="22"/>
    <w:qFormat/>
    <w:rsid w:val="00D34736"/>
    <w:rPr>
      <w:b/>
      <w:bCs/>
    </w:rPr>
  </w:style>
  <w:style w:type="paragraph" w:styleId="Intestazione">
    <w:name w:val="header"/>
    <w:basedOn w:val="Normale"/>
    <w:link w:val="IntestazioneCarattere"/>
    <w:uiPriority w:val="99"/>
    <w:unhideWhenUsed/>
    <w:rsid w:val="00C647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47A1"/>
  </w:style>
  <w:style w:type="paragraph" w:styleId="Testonotaapidipagina">
    <w:name w:val="footnote text"/>
    <w:basedOn w:val="Normale"/>
    <w:link w:val="TestonotaapidipaginaCarattere"/>
    <w:uiPriority w:val="99"/>
    <w:semiHidden/>
    <w:unhideWhenUsed/>
    <w:rsid w:val="00DF32A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F32A4"/>
    <w:rPr>
      <w:sz w:val="20"/>
      <w:szCs w:val="20"/>
    </w:rPr>
  </w:style>
  <w:style w:type="character" w:styleId="Rimandonotaapidipagina">
    <w:name w:val="footnote reference"/>
    <w:basedOn w:val="Carpredefinitoparagrafo"/>
    <w:uiPriority w:val="99"/>
    <w:semiHidden/>
    <w:unhideWhenUsed/>
    <w:rsid w:val="00DF32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4CB2"/>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A74C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4CB2"/>
  </w:style>
  <w:style w:type="character" w:styleId="Rimandocommento">
    <w:name w:val="annotation reference"/>
    <w:basedOn w:val="Carpredefinitoparagrafo"/>
    <w:uiPriority w:val="99"/>
    <w:semiHidden/>
    <w:unhideWhenUsed/>
    <w:rsid w:val="00A74CB2"/>
    <w:rPr>
      <w:sz w:val="16"/>
      <w:szCs w:val="16"/>
    </w:rPr>
  </w:style>
  <w:style w:type="paragraph" w:styleId="Testocommento">
    <w:name w:val="annotation text"/>
    <w:basedOn w:val="Normale"/>
    <w:link w:val="TestocommentoCarattere"/>
    <w:uiPriority w:val="99"/>
    <w:semiHidden/>
    <w:unhideWhenUsed/>
    <w:rsid w:val="00A74CB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74CB2"/>
    <w:rPr>
      <w:sz w:val="20"/>
      <w:szCs w:val="20"/>
    </w:rPr>
  </w:style>
  <w:style w:type="paragraph" w:styleId="Testofumetto">
    <w:name w:val="Balloon Text"/>
    <w:basedOn w:val="Normale"/>
    <w:link w:val="TestofumettoCarattere"/>
    <w:uiPriority w:val="99"/>
    <w:semiHidden/>
    <w:unhideWhenUsed/>
    <w:rsid w:val="00A74C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4CB2"/>
    <w:rPr>
      <w:rFonts w:ascii="Tahoma" w:hAnsi="Tahoma" w:cs="Tahoma"/>
      <w:sz w:val="16"/>
      <w:szCs w:val="16"/>
    </w:rPr>
  </w:style>
  <w:style w:type="character" w:styleId="Enfasigrassetto">
    <w:name w:val="Strong"/>
    <w:basedOn w:val="Carpredefinitoparagrafo"/>
    <w:uiPriority w:val="22"/>
    <w:qFormat/>
    <w:rsid w:val="00D34736"/>
    <w:rPr>
      <w:b/>
      <w:bCs/>
    </w:rPr>
  </w:style>
  <w:style w:type="paragraph" w:styleId="Intestazione">
    <w:name w:val="header"/>
    <w:basedOn w:val="Normale"/>
    <w:link w:val="IntestazioneCarattere"/>
    <w:uiPriority w:val="99"/>
    <w:unhideWhenUsed/>
    <w:rsid w:val="00C647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47A1"/>
  </w:style>
  <w:style w:type="paragraph" w:styleId="Testonotaapidipagina">
    <w:name w:val="footnote text"/>
    <w:basedOn w:val="Normale"/>
    <w:link w:val="TestonotaapidipaginaCarattere"/>
    <w:uiPriority w:val="99"/>
    <w:semiHidden/>
    <w:unhideWhenUsed/>
    <w:rsid w:val="00DF32A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F32A4"/>
    <w:rPr>
      <w:sz w:val="20"/>
      <w:szCs w:val="20"/>
    </w:rPr>
  </w:style>
  <w:style w:type="character" w:styleId="Rimandonotaapidipagina">
    <w:name w:val="footnote reference"/>
    <w:basedOn w:val="Carpredefinitoparagrafo"/>
    <w:uiPriority w:val="99"/>
    <w:semiHidden/>
    <w:unhideWhenUsed/>
    <w:rsid w:val="00DF32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82524">
      <w:bodyDiv w:val="1"/>
      <w:marLeft w:val="0"/>
      <w:marRight w:val="0"/>
      <w:marTop w:val="0"/>
      <w:marBottom w:val="0"/>
      <w:divBdr>
        <w:top w:val="none" w:sz="0" w:space="0" w:color="auto"/>
        <w:left w:val="none" w:sz="0" w:space="0" w:color="auto"/>
        <w:bottom w:val="none" w:sz="0" w:space="0" w:color="auto"/>
        <w:right w:val="none" w:sz="0" w:space="0" w:color="auto"/>
      </w:divBdr>
      <w:divsChild>
        <w:div w:id="2056351313">
          <w:marLeft w:val="0"/>
          <w:marRight w:val="0"/>
          <w:marTop w:val="0"/>
          <w:marBottom w:val="0"/>
          <w:divBdr>
            <w:top w:val="none" w:sz="0" w:space="0" w:color="auto"/>
            <w:left w:val="none" w:sz="0" w:space="0" w:color="auto"/>
            <w:bottom w:val="none" w:sz="0" w:space="0" w:color="auto"/>
            <w:right w:val="none" w:sz="0" w:space="0" w:color="auto"/>
          </w:divBdr>
        </w:div>
        <w:div w:id="811019061">
          <w:marLeft w:val="0"/>
          <w:marRight w:val="0"/>
          <w:marTop w:val="0"/>
          <w:marBottom w:val="0"/>
          <w:divBdr>
            <w:top w:val="none" w:sz="0" w:space="0" w:color="auto"/>
            <w:left w:val="none" w:sz="0" w:space="0" w:color="auto"/>
            <w:bottom w:val="none" w:sz="0" w:space="0" w:color="auto"/>
            <w:right w:val="none" w:sz="0" w:space="0" w:color="auto"/>
          </w:divBdr>
        </w:div>
      </w:divsChild>
    </w:div>
    <w:div w:id="1427650581">
      <w:bodyDiv w:val="1"/>
      <w:marLeft w:val="0"/>
      <w:marRight w:val="0"/>
      <w:marTop w:val="0"/>
      <w:marBottom w:val="0"/>
      <w:divBdr>
        <w:top w:val="none" w:sz="0" w:space="0" w:color="auto"/>
        <w:left w:val="none" w:sz="0" w:space="0" w:color="auto"/>
        <w:bottom w:val="none" w:sz="0" w:space="0" w:color="auto"/>
        <w:right w:val="none" w:sz="0" w:space="0" w:color="auto"/>
      </w:divBdr>
    </w:div>
    <w:div w:id="2044406112">
      <w:bodyDiv w:val="1"/>
      <w:marLeft w:val="0"/>
      <w:marRight w:val="0"/>
      <w:marTop w:val="0"/>
      <w:marBottom w:val="0"/>
      <w:divBdr>
        <w:top w:val="none" w:sz="0" w:space="0" w:color="auto"/>
        <w:left w:val="none" w:sz="0" w:space="0" w:color="auto"/>
        <w:bottom w:val="none" w:sz="0" w:space="0" w:color="auto"/>
        <w:right w:val="none" w:sz="0" w:space="0" w:color="auto"/>
      </w:divBdr>
      <w:divsChild>
        <w:div w:id="1782258447">
          <w:marLeft w:val="0"/>
          <w:marRight w:val="0"/>
          <w:marTop w:val="0"/>
          <w:marBottom w:val="0"/>
          <w:divBdr>
            <w:top w:val="none" w:sz="0" w:space="0" w:color="auto"/>
            <w:left w:val="none" w:sz="0" w:space="0" w:color="auto"/>
            <w:bottom w:val="none" w:sz="0" w:space="0" w:color="auto"/>
            <w:right w:val="none" w:sz="0" w:space="0" w:color="auto"/>
          </w:divBdr>
        </w:div>
        <w:div w:id="281108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3519</Words>
  <Characters>20059</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Giovanni Fazzone</cp:lastModifiedBy>
  <cp:revision>2</cp:revision>
  <cp:lastPrinted>2020-01-09T10:33:00Z</cp:lastPrinted>
  <dcterms:created xsi:type="dcterms:W3CDTF">2020-05-26T09:17:00Z</dcterms:created>
  <dcterms:modified xsi:type="dcterms:W3CDTF">2020-05-26T09:17:00Z</dcterms:modified>
</cp:coreProperties>
</file>